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536B7" w14:textId="52418CF7" w:rsidR="00684BD6" w:rsidRPr="00F91F11" w:rsidRDefault="00684BD6" w:rsidP="00D75B2E">
      <w:pPr>
        <w:jc w:val="center"/>
        <w:rPr>
          <w:rFonts w:ascii="Times New Roman" w:hAnsi="Times New Roman" w:cs="Times New Roman"/>
        </w:rPr>
      </w:pPr>
      <w:bookmarkStart w:id="0" w:name="_Hlk106628168"/>
      <w:r w:rsidRPr="00F91F11">
        <w:rPr>
          <w:rFonts w:ascii="Times New Roman" w:hAnsi="Times New Roman" w:cs="Times New Roman"/>
          <w:b/>
        </w:rPr>
        <w:t>ДОГОВОР №</w:t>
      </w:r>
    </w:p>
    <w:p w14:paraId="1B20FC13" w14:textId="3004BDD6" w:rsidR="00684BD6" w:rsidRPr="00F91F11" w:rsidRDefault="00684BD6" w:rsidP="00D75B2E">
      <w:pPr>
        <w:jc w:val="center"/>
        <w:rPr>
          <w:rFonts w:ascii="Times New Roman" w:hAnsi="Times New Roman" w:cs="Times New Roman"/>
          <w:b/>
        </w:rPr>
      </w:pPr>
      <w:r w:rsidRPr="00F91F11">
        <w:rPr>
          <w:rFonts w:ascii="Times New Roman" w:hAnsi="Times New Roman" w:cs="Times New Roman"/>
          <w:b/>
        </w:rPr>
        <w:t>об осуществлении финансирования под уступку денежного требования (факторинга)</w:t>
      </w:r>
    </w:p>
    <w:bookmarkEnd w:id="0"/>
    <w:p w14:paraId="5B732677" w14:textId="7517C97A" w:rsidR="00684BD6" w:rsidRPr="00F91F11" w:rsidRDefault="00684BD6" w:rsidP="00684BD6">
      <w:pPr>
        <w:pStyle w:val="a3"/>
        <w:ind w:firstLine="567"/>
        <w:jc w:val="left"/>
        <w:rPr>
          <w:rFonts w:ascii="Times New Roman" w:hAnsi="Times New Roman" w:cs="Times New Roman"/>
          <w:b/>
          <w:sz w:val="22"/>
          <w:szCs w:val="22"/>
        </w:rPr>
      </w:pPr>
    </w:p>
    <w:p w14:paraId="6B977A98" w14:textId="2B54812B" w:rsidR="00684BD6" w:rsidRPr="00F91F11" w:rsidRDefault="00684BD6" w:rsidP="00684BD6">
      <w:pPr>
        <w:pStyle w:val="a3"/>
        <w:ind w:firstLine="567"/>
        <w:jc w:val="left"/>
        <w:rPr>
          <w:rFonts w:ascii="Times New Roman" w:hAnsi="Times New Roman" w:cs="Times New Roman"/>
          <w:sz w:val="22"/>
          <w:szCs w:val="22"/>
        </w:rPr>
      </w:pPr>
    </w:p>
    <w:tbl>
      <w:tblPr>
        <w:tblW w:w="9706" w:type="dxa"/>
        <w:tblCellSpacing w:w="15" w:type="dxa"/>
        <w:tblCellMar>
          <w:top w:w="15" w:type="dxa"/>
          <w:left w:w="15" w:type="dxa"/>
          <w:bottom w:w="15" w:type="dxa"/>
          <w:right w:w="15" w:type="dxa"/>
        </w:tblCellMar>
        <w:tblLook w:val="04A0" w:firstRow="1" w:lastRow="0" w:firstColumn="1" w:lastColumn="0" w:noHBand="0" w:noVBand="1"/>
      </w:tblPr>
      <w:tblGrid>
        <w:gridCol w:w="2494"/>
        <w:gridCol w:w="4718"/>
        <w:gridCol w:w="2494"/>
      </w:tblGrid>
      <w:tr w:rsidR="00684BD6" w:rsidRPr="00F91F11" w14:paraId="591E4F1B" w14:textId="77777777" w:rsidTr="006D68EE">
        <w:trPr>
          <w:cantSplit/>
          <w:tblCellSpacing w:w="15" w:type="dxa"/>
        </w:trPr>
        <w:tc>
          <w:tcPr>
            <w:tcW w:w="244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2D47117B" w14:textId="77777777" w:rsidR="00684BD6" w:rsidRPr="00F91F11" w:rsidRDefault="00684BD6" w:rsidP="008A53FF">
            <w:pPr>
              <w:jc w:val="center"/>
              <w:rPr>
                <w:rFonts w:ascii="Times New Roman" w:eastAsia="Times New Roman" w:hAnsi="Times New Roman" w:cs="Times New Roman"/>
                <w:color w:val="FFFFFF"/>
              </w:rPr>
            </w:pPr>
            <w:r w:rsidRPr="00F91F11">
              <w:rPr>
                <w:rFonts w:ascii="Times New Roman" w:eastAsia="Times New Roman" w:hAnsi="Times New Roman" w:cs="Times New Roman"/>
              </w:rPr>
              <w:t>Место заключения договора:</w:t>
            </w:r>
          </w:p>
        </w:tc>
        <w:tc>
          <w:tcPr>
            <w:tcW w:w="4688" w:type="dxa"/>
            <w:tcBorders>
              <w:bottom w:val="single" w:sz="6" w:space="0" w:color="FFFFFF"/>
            </w:tcBorders>
            <w:vAlign w:val="center"/>
            <w:hideMark/>
          </w:tcPr>
          <w:p w14:paraId="1A7663B1" w14:textId="77777777" w:rsidR="00684BD6" w:rsidRPr="00F91F11" w:rsidRDefault="00684BD6" w:rsidP="008A53FF">
            <w:pPr>
              <w:jc w:val="center"/>
              <w:rPr>
                <w:rFonts w:ascii="Times New Roman" w:eastAsia="Times New Roman" w:hAnsi="Times New Roman" w:cs="Times New Roman"/>
                <w:color w:val="FFFFFF"/>
              </w:rPr>
            </w:pPr>
          </w:p>
        </w:tc>
        <w:tc>
          <w:tcPr>
            <w:tcW w:w="244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4ADB4621" w14:textId="77777777" w:rsidR="00684BD6" w:rsidRPr="00F91F11" w:rsidRDefault="00684BD6" w:rsidP="008A53FF">
            <w:pPr>
              <w:jc w:val="center"/>
              <w:rPr>
                <w:rFonts w:ascii="Times New Roman" w:eastAsia="Times New Roman" w:hAnsi="Times New Roman" w:cs="Times New Roman"/>
                <w:color w:val="FFFFFF"/>
              </w:rPr>
            </w:pPr>
            <w:r w:rsidRPr="00F91F11">
              <w:rPr>
                <w:rFonts w:ascii="Times New Roman" w:eastAsia="Times New Roman" w:hAnsi="Times New Roman" w:cs="Times New Roman"/>
              </w:rPr>
              <w:t>Дата заключения договора:</w:t>
            </w:r>
          </w:p>
        </w:tc>
      </w:tr>
      <w:tr w:rsidR="00684BD6" w:rsidRPr="00F91F11" w14:paraId="6A379D70" w14:textId="77777777" w:rsidTr="008A53FF">
        <w:trPr>
          <w:cantSplit/>
          <w:tblCellSpacing w:w="15" w:type="dxa"/>
        </w:trPr>
        <w:tc>
          <w:tcPr>
            <w:tcW w:w="2449"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7ACDA6F5" w14:textId="2C16092B" w:rsidR="00684BD6" w:rsidRPr="00F91F11" w:rsidRDefault="00684BD6" w:rsidP="008A53FF">
            <w:pPr>
              <w:jc w:val="center"/>
              <w:rPr>
                <w:rFonts w:ascii="Times New Roman" w:eastAsia="Times New Roman" w:hAnsi="Times New Roman" w:cs="Times New Roman"/>
              </w:rPr>
            </w:pPr>
          </w:p>
        </w:tc>
        <w:tc>
          <w:tcPr>
            <w:tcW w:w="4688" w:type="dxa"/>
            <w:tcBorders>
              <w:bottom w:val="single" w:sz="6" w:space="0" w:color="FFFFFF"/>
            </w:tcBorders>
            <w:vAlign w:val="center"/>
            <w:hideMark/>
          </w:tcPr>
          <w:p w14:paraId="3E8AF147" w14:textId="77777777" w:rsidR="00684BD6" w:rsidRPr="00F91F11" w:rsidRDefault="00684BD6" w:rsidP="008A53FF">
            <w:pPr>
              <w:jc w:val="center"/>
              <w:rPr>
                <w:rFonts w:ascii="Times New Roman" w:eastAsia="Times New Roman" w:hAnsi="Times New Roman" w:cs="Times New Roman"/>
              </w:rPr>
            </w:pPr>
          </w:p>
        </w:tc>
        <w:tc>
          <w:tcPr>
            <w:tcW w:w="2449"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7356F666" w14:textId="77777777" w:rsidR="00684BD6" w:rsidRPr="00F91F11" w:rsidRDefault="00684BD6" w:rsidP="008A53FF">
            <w:pPr>
              <w:jc w:val="center"/>
              <w:rPr>
                <w:rFonts w:ascii="Times New Roman" w:eastAsia="Times New Roman" w:hAnsi="Times New Roman" w:cs="Times New Roman"/>
              </w:rPr>
            </w:pPr>
          </w:p>
        </w:tc>
      </w:tr>
    </w:tbl>
    <w:p w14:paraId="729FD196" w14:textId="4E7F69F5" w:rsidR="00684BD6" w:rsidRPr="00F91F11" w:rsidRDefault="00684BD6" w:rsidP="00684BD6">
      <w:pPr>
        <w:ind w:firstLine="567"/>
        <w:jc w:val="both"/>
        <w:rPr>
          <w:rFonts w:ascii="Times New Roman" w:hAnsi="Times New Roman" w:cs="Times New Roman"/>
          <w:b/>
          <w:bCs/>
        </w:rPr>
      </w:pPr>
    </w:p>
    <w:p w14:paraId="5E03AF93" w14:textId="366D643F" w:rsidR="009D54A3" w:rsidRPr="00F91F11" w:rsidRDefault="009D54A3" w:rsidP="00684BD6">
      <w:pPr>
        <w:ind w:firstLine="567"/>
        <w:jc w:val="both"/>
        <w:rPr>
          <w:rFonts w:ascii="Times New Roman" w:hAnsi="Times New Roman" w:cs="Times New Roman"/>
          <w:b/>
          <w:bCs/>
        </w:rPr>
      </w:pP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289"/>
        <w:gridCol w:w="5060"/>
      </w:tblGrid>
      <w:tr w:rsidR="009D54A3" w:rsidRPr="00F91F11" w14:paraId="6B26D7FE" w14:textId="77777777" w:rsidTr="003F20F7">
        <w:trPr>
          <w:jc w:val="center"/>
        </w:trPr>
        <w:tc>
          <w:tcPr>
            <w:tcW w:w="4678" w:type="dxa"/>
            <w:tcBorders>
              <w:bottom w:val="single" w:sz="4" w:space="0" w:color="auto"/>
            </w:tcBorders>
          </w:tcPr>
          <w:p w14:paraId="7AA05AED" w14:textId="77777777" w:rsidR="009D54A3" w:rsidRPr="00F91F11" w:rsidRDefault="009D54A3" w:rsidP="003F20F7">
            <w:pPr>
              <w:pStyle w:val="a3"/>
              <w:ind w:firstLine="0"/>
              <w:rPr>
                <w:rFonts w:ascii="Times New Roman" w:hAnsi="Times New Roman" w:cs="Times New Roman"/>
                <w:sz w:val="22"/>
                <w:szCs w:val="22"/>
              </w:rPr>
            </w:pPr>
          </w:p>
        </w:tc>
        <w:tc>
          <w:tcPr>
            <w:tcW w:w="289" w:type="dxa"/>
            <w:vMerge w:val="restart"/>
          </w:tcPr>
          <w:p w14:paraId="74CD33C0" w14:textId="77777777" w:rsidR="009D54A3" w:rsidRPr="00F91F11" w:rsidRDefault="009D54A3" w:rsidP="003F20F7">
            <w:pPr>
              <w:pStyle w:val="a3"/>
              <w:ind w:firstLine="0"/>
              <w:rPr>
                <w:rFonts w:ascii="Times New Roman" w:hAnsi="Times New Roman" w:cs="Times New Roman"/>
                <w:sz w:val="22"/>
                <w:szCs w:val="22"/>
              </w:rPr>
            </w:pPr>
          </w:p>
        </w:tc>
        <w:tc>
          <w:tcPr>
            <w:tcW w:w="5053" w:type="dxa"/>
          </w:tcPr>
          <w:p w14:paraId="7F473E1D" w14:textId="322E21C9" w:rsidR="009D54A3" w:rsidRPr="00F91F11" w:rsidRDefault="009D54A3" w:rsidP="003F20F7">
            <w:pPr>
              <w:pStyle w:val="a3"/>
              <w:ind w:firstLine="0"/>
              <w:jc w:val="right"/>
              <w:rPr>
                <w:rFonts w:ascii="Times New Roman" w:hAnsi="Times New Roman" w:cs="Times New Roman"/>
                <w:sz w:val="22"/>
                <w:szCs w:val="22"/>
                <w:lang w:val="ru-RU"/>
              </w:rPr>
            </w:pPr>
            <w:r w:rsidRPr="00F91F11">
              <w:rPr>
                <w:rFonts w:ascii="Times New Roman" w:hAnsi="Times New Roman" w:cs="Times New Roman"/>
                <w:sz w:val="22"/>
                <w:szCs w:val="22"/>
                <w:lang w:val="ru-RU"/>
              </w:rPr>
              <w:t>именуемое в дальнейшем «</w:t>
            </w:r>
            <w:r w:rsidRPr="00F91F11">
              <w:rPr>
                <w:rFonts w:ascii="Times New Roman" w:hAnsi="Times New Roman" w:cs="Times New Roman"/>
                <w:b/>
                <w:bCs/>
                <w:sz w:val="22"/>
                <w:szCs w:val="22"/>
                <w:lang w:val="ru-RU"/>
              </w:rPr>
              <w:t>Финансовый агент»</w:t>
            </w:r>
          </w:p>
        </w:tc>
      </w:tr>
      <w:tr w:rsidR="009D54A3" w:rsidRPr="00F91F11" w14:paraId="49D534E2" w14:textId="77777777" w:rsidTr="003F20F7">
        <w:trPr>
          <w:jc w:val="center"/>
        </w:trPr>
        <w:tc>
          <w:tcPr>
            <w:tcW w:w="4678" w:type="dxa"/>
            <w:tcBorders>
              <w:top w:val="single" w:sz="4" w:space="0" w:color="auto"/>
            </w:tcBorders>
          </w:tcPr>
          <w:p w14:paraId="4C39160C" w14:textId="77777777" w:rsidR="009D54A3" w:rsidRPr="00F91F11" w:rsidRDefault="009D54A3" w:rsidP="003F20F7">
            <w:pPr>
              <w:pStyle w:val="a3"/>
              <w:ind w:firstLine="0"/>
              <w:jc w:val="center"/>
              <w:rPr>
                <w:rFonts w:ascii="Times New Roman" w:hAnsi="Times New Roman" w:cs="Times New Roman"/>
                <w:sz w:val="22"/>
                <w:szCs w:val="22"/>
              </w:rPr>
            </w:pPr>
            <w:r w:rsidRPr="00F91F11">
              <w:rPr>
                <w:rFonts w:ascii="Times New Roman" w:hAnsi="Times New Roman" w:cs="Times New Roman"/>
                <w:i/>
                <w:sz w:val="22"/>
                <w:szCs w:val="22"/>
                <w:lang w:val="ru-RU"/>
              </w:rPr>
              <w:t>наименование Финансового агента</w:t>
            </w:r>
          </w:p>
        </w:tc>
        <w:tc>
          <w:tcPr>
            <w:tcW w:w="289" w:type="dxa"/>
            <w:vMerge/>
          </w:tcPr>
          <w:p w14:paraId="450F9E0E" w14:textId="77777777" w:rsidR="009D54A3" w:rsidRPr="00F91F11" w:rsidRDefault="009D54A3" w:rsidP="003F20F7">
            <w:pPr>
              <w:pStyle w:val="a3"/>
              <w:ind w:firstLine="0"/>
              <w:jc w:val="center"/>
              <w:rPr>
                <w:rFonts w:ascii="Times New Roman" w:hAnsi="Times New Roman" w:cs="Times New Roman"/>
                <w:i/>
                <w:sz w:val="22"/>
                <w:szCs w:val="22"/>
                <w:lang w:val="ru-RU"/>
              </w:rPr>
            </w:pPr>
          </w:p>
        </w:tc>
        <w:tc>
          <w:tcPr>
            <w:tcW w:w="5053" w:type="dxa"/>
          </w:tcPr>
          <w:p w14:paraId="032F54CF" w14:textId="69CC85A3" w:rsidR="009D54A3" w:rsidRPr="00F91F11" w:rsidRDefault="009D54A3" w:rsidP="003F20F7">
            <w:pPr>
              <w:pStyle w:val="a3"/>
              <w:ind w:firstLine="0"/>
              <w:jc w:val="center"/>
              <w:rPr>
                <w:rFonts w:ascii="Times New Roman" w:hAnsi="Times New Roman" w:cs="Times New Roman"/>
                <w:i/>
                <w:sz w:val="22"/>
                <w:szCs w:val="22"/>
              </w:rPr>
            </w:pPr>
          </w:p>
        </w:tc>
      </w:tr>
    </w:tbl>
    <w:p w14:paraId="135A97FA" w14:textId="6F44E610" w:rsidR="009D54A3" w:rsidRPr="00F91F11" w:rsidRDefault="00D63EA6" w:rsidP="009D54A3">
      <w:pPr>
        <w:jc w:val="both"/>
        <w:rPr>
          <w:rFonts w:ascii="Times New Roman" w:hAnsi="Times New Roman" w:cs="Times New Roman"/>
        </w:rPr>
      </w:pPr>
      <w:r w:rsidRPr="00F91F11">
        <w:rPr>
          <w:rFonts w:ascii="Times New Roman" w:hAnsi="Times New Roman" w:cs="Times New Roman"/>
          <w:b/>
          <w:noProof/>
        </w:rPr>
        <w:drawing>
          <wp:anchor distT="0" distB="0" distL="114300" distR="114300" simplePos="0" relativeHeight="251658240" behindDoc="1" locked="0" layoutInCell="1" allowOverlap="1" wp14:anchorId="0D94AFF7" wp14:editId="5FE0A590">
            <wp:simplePos x="0" y="0"/>
            <wp:positionH relativeFrom="page">
              <wp:align>right</wp:align>
            </wp:positionH>
            <wp:positionV relativeFrom="paragraph">
              <wp:posOffset>144780</wp:posOffset>
            </wp:positionV>
            <wp:extent cx="7642226" cy="7003414"/>
            <wp:effectExtent l="0" t="0" r="0" b="7620"/>
            <wp:wrapNone/>
            <wp:docPr id="19"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283"/>
        <w:gridCol w:w="8730"/>
      </w:tblGrid>
      <w:tr w:rsidR="009D54A3" w:rsidRPr="00F91F11" w14:paraId="05E32D26" w14:textId="77777777" w:rsidTr="003F20F7">
        <w:tc>
          <w:tcPr>
            <w:tcW w:w="989" w:type="dxa"/>
          </w:tcPr>
          <w:p w14:paraId="1584FC15" w14:textId="77777777" w:rsidR="009D54A3" w:rsidRPr="00F91F11" w:rsidRDefault="009D54A3" w:rsidP="003F20F7">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в лице</w:t>
            </w:r>
          </w:p>
        </w:tc>
        <w:tc>
          <w:tcPr>
            <w:tcW w:w="283" w:type="dxa"/>
            <w:vMerge w:val="restart"/>
          </w:tcPr>
          <w:p w14:paraId="29C77631" w14:textId="77777777" w:rsidR="009D54A3" w:rsidRPr="00F91F11" w:rsidRDefault="009D54A3" w:rsidP="003F20F7">
            <w:pPr>
              <w:pStyle w:val="a3"/>
              <w:ind w:firstLine="0"/>
              <w:rPr>
                <w:rFonts w:ascii="Times New Roman" w:hAnsi="Times New Roman" w:cs="Times New Roman"/>
                <w:sz w:val="22"/>
                <w:szCs w:val="22"/>
              </w:rPr>
            </w:pPr>
          </w:p>
        </w:tc>
        <w:tc>
          <w:tcPr>
            <w:tcW w:w="8718" w:type="dxa"/>
            <w:tcBorders>
              <w:bottom w:val="single" w:sz="4" w:space="0" w:color="auto"/>
            </w:tcBorders>
          </w:tcPr>
          <w:p w14:paraId="640DF0FE" w14:textId="170CBBCD" w:rsidR="009D54A3" w:rsidRPr="00F91F11" w:rsidRDefault="009D54A3" w:rsidP="003F20F7">
            <w:pPr>
              <w:pStyle w:val="a3"/>
              <w:ind w:firstLine="0"/>
              <w:jc w:val="center"/>
              <w:rPr>
                <w:rFonts w:ascii="Times New Roman" w:hAnsi="Times New Roman" w:cs="Times New Roman"/>
                <w:sz w:val="22"/>
                <w:szCs w:val="22"/>
                <w:lang w:val="ru-RU"/>
              </w:rPr>
            </w:pPr>
          </w:p>
        </w:tc>
      </w:tr>
      <w:tr w:rsidR="009D54A3" w:rsidRPr="00F91F11" w14:paraId="6BF6DAF8" w14:textId="77777777" w:rsidTr="003F20F7">
        <w:tc>
          <w:tcPr>
            <w:tcW w:w="989" w:type="dxa"/>
          </w:tcPr>
          <w:p w14:paraId="7747BB5B" w14:textId="77777777" w:rsidR="009D54A3" w:rsidRPr="00F91F11" w:rsidRDefault="009D54A3" w:rsidP="003F20F7">
            <w:pPr>
              <w:pStyle w:val="a3"/>
              <w:ind w:firstLine="0"/>
              <w:rPr>
                <w:rFonts w:ascii="Times New Roman" w:hAnsi="Times New Roman" w:cs="Times New Roman"/>
                <w:sz w:val="22"/>
                <w:szCs w:val="22"/>
              </w:rPr>
            </w:pPr>
          </w:p>
        </w:tc>
        <w:tc>
          <w:tcPr>
            <w:tcW w:w="283" w:type="dxa"/>
            <w:vMerge/>
          </w:tcPr>
          <w:p w14:paraId="15EB86E0" w14:textId="77777777" w:rsidR="009D54A3" w:rsidRPr="00F91F11" w:rsidRDefault="009D54A3" w:rsidP="003F20F7">
            <w:pPr>
              <w:pStyle w:val="a3"/>
              <w:ind w:firstLine="0"/>
              <w:rPr>
                <w:rFonts w:ascii="Times New Roman" w:hAnsi="Times New Roman" w:cs="Times New Roman"/>
                <w:sz w:val="22"/>
                <w:szCs w:val="22"/>
              </w:rPr>
            </w:pPr>
          </w:p>
        </w:tc>
        <w:tc>
          <w:tcPr>
            <w:tcW w:w="8718" w:type="dxa"/>
            <w:tcBorders>
              <w:top w:val="single" w:sz="4" w:space="0" w:color="auto"/>
            </w:tcBorders>
          </w:tcPr>
          <w:p w14:paraId="07A1F9BF" w14:textId="77777777" w:rsidR="009D54A3" w:rsidRPr="00F91F11" w:rsidRDefault="009D54A3" w:rsidP="003F20F7">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должности, Ф.И.О. подписанта</w:t>
            </w:r>
          </w:p>
        </w:tc>
      </w:tr>
    </w:tbl>
    <w:p w14:paraId="783B39FA" w14:textId="30C42179" w:rsidR="009D54A3" w:rsidRPr="00F91F11" w:rsidRDefault="009D54A3" w:rsidP="009D54A3">
      <w:pPr>
        <w:jc w:val="both"/>
        <w:rPr>
          <w:rFonts w:ascii="Times New Roman" w:hAnsi="Times New Roman" w:cs="Times New Roman"/>
        </w:rPr>
      </w:pPr>
    </w:p>
    <w:tbl>
      <w:tblPr>
        <w:tblStyle w:val="af"/>
        <w:tblW w:w="116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83"/>
        <w:gridCol w:w="6602"/>
        <w:gridCol w:w="6602"/>
        <w:gridCol w:w="6602"/>
      </w:tblGrid>
      <w:tr w:rsidR="00147294" w:rsidRPr="00F91F11" w14:paraId="103EA7D7" w14:textId="77777777" w:rsidTr="00147294">
        <w:tc>
          <w:tcPr>
            <w:tcW w:w="3120" w:type="dxa"/>
          </w:tcPr>
          <w:p w14:paraId="132C1C97" w14:textId="77777777" w:rsidR="00147294" w:rsidRPr="00F91F11" w:rsidRDefault="00147294" w:rsidP="003F20F7">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действующего на основании:</w:t>
            </w:r>
          </w:p>
        </w:tc>
        <w:tc>
          <w:tcPr>
            <w:tcW w:w="283" w:type="dxa"/>
            <w:vMerge w:val="restart"/>
          </w:tcPr>
          <w:p w14:paraId="1E518E92" w14:textId="77777777" w:rsidR="00147294" w:rsidRPr="00F91F11" w:rsidRDefault="00147294" w:rsidP="003F20F7">
            <w:pPr>
              <w:pStyle w:val="a3"/>
              <w:ind w:firstLine="0"/>
              <w:rPr>
                <w:rFonts w:ascii="Times New Roman" w:hAnsi="Times New Roman" w:cs="Times New Roman"/>
                <w:sz w:val="22"/>
                <w:szCs w:val="22"/>
              </w:rPr>
            </w:pPr>
          </w:p>
        </w:tc>
        <w:tc>
          <w:tcPr>
            <w:tcW w:w="6602" w:type="dxa"/>
          </w:tcPr>
          <w:p w14:paraId="1E15BC97" w14:textId="77777777" w:rsidR="00147294" w:rsidRPr="00F91F11" w:rsidRDefault="00147294" w:rsidP="003F20F7">
            <w:pPr>
              <w:pStyle w:val="a3"/>
              <w:ind w:firstLine="0"/>
              <w:jc w:val="center"/>
              <w:rPr>
                <w:rFonts w:ascii="Times New Roman" w:hAnsi="Times New Roman" w:cs="Times New Roman"/>
                <w:sz w:val="22"/>
                <w:szCs w:val="22"/>
              </w:rPr>
            </w:pPr>
          </w:p>
        </w:tc>
        <w:tc>
          <w:tcPr>
            <w:tcW w:w="6602" w:type="dxa"/>
          </w:tcPr>
          <w:p w14:paraId="5E5F9988" w14:textId="1FD0889D" w:rsidR="00147294" w:rsidRPr="00F91F11" w:rsidRDefault="00147294" w:rsidP="003F20F7">
            <w:pPr>
              <w:pStyle w:val="a3"/>
              <w:ind w:firstLine="0"/>
              <w:jc w:val="center"/>
              <w:rPr>
                <w:rFonts w:ascii="Times New Roman" w:hAnsi="Times New Roman" w:cs="Times New Roman"/>
                <w:sz w:val="22"/>
                <w:szCs w:val="22"/>
              </w:rPr>
            </w:pPr>
          </w:p>
        </w:tc>
        <w:tc>
          <w:tcPr>
            <w:tcW w:w="6602" w:type="dxa"/>
            <w:tcBorders>
              <w:bottom w:val="single" w:sz="4" w:space="0" w:color="auto"/>
            </w:tcBorders>
          </w:tcPr>
          <w:p w14:paraId="39D735FB" w14:textId="017AC837" w:rsidR="00147294" w:rsidRPr="00F91F11" w:rsidRDefault="00147294" w:rsidP="003F20F7">
            <w:pPr>
              <w:pStyle w:val="a3"/>
              <w:ind w:firstLine="0"/>
              <w:jc w:val="center"/>
              <w:rPr>
                <w:rFonts w:ascii="Times New Roman" w:hAnsi="Times New Roman" w:cs="Times New Roman"/>
                <w:sz w:val="22"/>
                <w:szCs w:val="22"/>
                <w:lang w:val="ru-RU"/>
              </w:rPr>
            </w:pPr>
          </w:p>
        </w:tc>
      </w:tr>
      <w:tr w:rsidR="00147294" w:rsidRPr="00F91F11" w14:paraId="1B9D3DE5" w14:textId="77777777" w:rsidTr="00147294">
        <w:tc>
          <w:tcPr>
            <w:tcW w:w="3120" w:type="dxa"/>
          </w:tcPr>
          <w:p w14:paraId="4EB9ABC9" w14:textId="77777777" w:rsidR="00147294" w:rsidRPr="00F91F11" w:rsidRDefault="00147294" w:rsidP="003F20F7">
            <w:pPr>
              <w:pStyle w:val="a3"/>
              <w:ind w:firstLine="0"/>
              <w:rPr>
                <w:rFonts w:ascii="Times New Roman" w:hAnsi="Times New Roman" w:cs="Times New Roman"/>
                <w:sz w:val="22"/>
                <w:szCs w:val="22"/>
              </w:rPr>
            </w:pPr>
          </w:p>
        </w:tc>
        <w:tc>
          <w:tcPr>
            <w:tcW w:w="283" w:type="dxa"/>
            <w:vMerge/>
          </w:tcPr>
          <w:p w14:paraId="44001F34" w14:textId="77777777" w:rsidR="00147294" w:rsidRPr="00F91F11" w:rsidRDefault="00147294" w:rsidP="003F20F7">
            <w:pPr>
              <w:pStyle w:val="a3"/>
              <w:ind w:firstLine="0"/>
              <w:rPr>
                <w:rFonts w:ascii="Times New Roman" w:hAnsi="Times New Roman" w:cs="Times New Roman"/>
                <w:sz w:val="22"/>
                <w:szCs w:val="22"/>
              </w:rPr>
            </w:pPr>
          </w:p>
        </w:tc>
        <w:tc>
          <w:tcPr>
            <w:tcW w:w="6602" w:type="dxa"/>
          </w:tcPr>
          <w:p w14:paraId="2440CEAF" w14:textId="77777777" w:rsidR="00147294" w:rsidRPr="00F91F11" w:rsidRDefault="00147294" w:rsidP="003F20F7">
            <w:pPr>
              <w:pStyle w:val="a3"/>
              <w:ind w:firstLine="0"/>
              <w:jc w:val="center"/>
              <w:rPr>
                <w:rFonts w:ascii="Times New Roman" w:hAnsi="Times New Roman" w:cs="Times New Roman"/>
                <w:i/>
                <w:sz w:val="22"/>
                <w:szCs w:val="22"/>
              </w:rPr>
            </w:pPr>
          </w:p>
        </w:tc>
        <w:tc>
          <w:tcPr>
            <w:tcW w:w="6602" w:type="dxa"/>
          </w:tcPr>
          <w:p w14:paraId="38C0E018" w14:textId="42F0A042" w:rsidR="00147294" w:rsidRPr="00F91F11" w:rsidRDefault="00147294" w:rsidP="003F20F7">
            <w:pPr>
              <w:pStyle w:val="a3"/>
              <w:ind w:firstLine="0"/>
              <w:jc w:val="center"/>
              <w:rPr>
                <w:rFonts w:ascii="Times New Roman" w:hAnsi="Times New Roman" w:cs="Times New Roman"/>
                <w:i/>
                <w:sz w:val="22"/>
                <w:szCs w:val="22"/>
              </w:rPr>
            </w:pPr>
          </w:p>
        </w:tc>
        <w:tc>
          <w:tcPr>
            <w:tcW w:w="6602" w:type="dxa"/>
            <w:tcBorders>
              <w:top w:val="single" w:sz="4" w:space="0" w:color="auto"/>
            </w:tcBorders>
          </w:tcPr>
          <w:p w14:paraId="53B9D7EB" w14:textId="1491CF0D" w:rsidR="00147294" w:rsidRPr="00F91F11" w:rsidRDefault="00147294" w:rsidP="003F20F7">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и реквизиты документа-основания</w:t>
            </w:r>
          </w:p>
        </w:tc>
      </w:tr>
    </w:tbl>
    <w:p w14:paraId="7A5C46C4" w14:textId="77777777" w:rsidR="009D54A3" w:rsidRPr="00F91F11" w:rsidRDefault="009D54A3" w:rsidP="009D54A3">
      <w:pPr>
        <w:jc w:val="both"/>
        <w:rPr>
          <w:rFonts w:ascii="Times New Roman" w:hAnsi="Times New Roman" w:cs="Times New Roman"/>
        </w:rPr>
      </w:pPr>
      <w:r w:rsidRPr="00F91F11">
        <w:rPr>
          <w:rFonts w:ascii="Times New Roman" w:hAnsi="Times New Roman" w:cs="Times New Roman"/>
        </w:rPr>
        <w:t xml:space="preserve">и </w:t>
      </w: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283"/>
        <w:gridCol w:w="3411"/>
        <w:gridCol w:w="289"/>
        <w:gridCol w:w="5030"/>
        <w:gridCol w:w="30"/>
      </w:tblGrid>
      <w:tr w:rsidR="009D54A3" w:rsidRPr="00F91F11" w14:paraId="4995A2CF" w14:textId="77777777" w:rsidTr="003F20F7">
        <w:trPr>
          <w:jc w:val="center"/>
        </w:trPr>
        <w:tc>
          <w:tcPr>
            <w:tcW w:w="4683" w:type="dxa"/>
            <w:gridSpan w:val="3"/>
            <w:tcBorders>
              <w:bottom w:val="single" w:sz="4" w:space="0" w:color="auto"/>
            </w:tcBorders>
          </w:tcPr>
          <w:p w14:paraId="4113BF78" w14:textId="77777777" w:rsidR="009D54A3" w:rsidRPr="00F91F11" w:rsidRDefault="009D54A3" w:rsidP="003F20F7">
            <w:pPr>
              <w:pStyle w:val="a3"/>
              <w:ind w:firstLine="0"/>
              <w:rPr>
                <w:rFonts w:ascii="Times New Roman" w:hAnsi="Times New Roman" w:cs="Times New Roman"/>
                <w:sz w:val="22"/>
                <w:szCs w:val="22"/>
              </w:rPr>
            </w:pPr>
          </w:p>
        </w:tc>
        <w:tc>
          <w:tcPr>
            <w:tcW w:w="289" w:type="dxa"/>
            <w:vMerge w:val="restart"/>
          </w:tcPr>
          <w:p w14:paraId="2DA53896" w14:textId="77777777" w:rsidR="009D54A3" w:rsidRPr="00F91F11" w:rsidRDefault="009D54A3" w:rsidP="003F20F7">
            <w:pPr>
              <w:pStyle w:val="a3"/>
              <w:ind w:firstLine="0"/>
              <w:rPr>
                <w:rFonts w:ascii="Times New Roman" w:hAnsi="Times New Roman" w:cs="Times New Roman"/>
                <w:sz w:val="22"/>
                <w:szCs w:val="22"/>
              </w:rPr>
            </w:pPr>
          </w:p>
        </w:tc>
        <w:tc>
          <w:tcPr>
            <w:tcW w:w="5058" w:type="dxa"/>
            <w:gridSpan w:val="2"/>
          </w:tcPr>
          <w:p w14:paraId="36788BBD" w14:textId="63FF6F6A" w:rsidR="009D54A3" w:rsidRPr="00F91F11" w:rsidRDefault="009D54A3" w:rsidP="003F20F7">
            <w:pPr>
              <w:pStyle w:val="a3"/>
              <w:ind w:firstLine="0"/>
              <w:jc w:val="right"/>
              <w:rPr>
                <w:rFonts w:ascii="Times New Roman" w:hAnsi="Times New Roman" w:cs="Times New Roman"/>
                <w:sz w:val="22"/>
                <w:szCs w:val="22"/>
                <w:lang w:val="ru-RU"/>
              </w:rPr>
            </w:pPr>
            <w:r w:rsidRPr="00F91F11">
              <w:rPr>
                <w:rFonts w:ascii="Times New Roman" w:hAnsi="Times New Roman" w:cs="Times New Roman"/>
                <w:sz w:val="22"/>
                <w:szCs w:val="22"/>
                <w:lang w:val="ru-RU"/>
              </w:rPr>
              <w:t xml:space="preserve">именуемое в дальнейшем </w:t>
            </w:r>
            <w:r w:rsidRPr="00F91F11">
              <w:rPr>
                <w:rFonts w:ascii="Times New Roman" w:hAnsi="Times New Roman" w:cs="Times New Roman"/>
                <w:b/>
                <w:sz w:val="22"/>
                <w:szCs w:val="22"/>
                <w:lang w:val="ru-RU"/>
              </w:rPr>
              <w:t>«</w:t>
            </w:r>
            <w:r w:rsidR="006348AB" w:rsidRPr="00F91F11">
              <w:rPr>
                <w:rFonts w:ascii="Times New Roman" w:hAnsi="Times New Roman" w:cs="Times New Roman"/>
                <w:b/>
                <w:sz w:val="22"/>
                <w:szCs w:val="22"/>
                <w:lang w:val="ru-RU"/>
              </w:rPr>
              <w:t>Кредитор (Поставщик)</w:t>
            </w:r>
            <w:r w:rsidRPr="00F91F11">
              <w:rPr>
                <w:rFonts w:ascii="Times New Roman" w:hAnsi="Times New Roman" w:cs="Times New Roman"/>
                <w:b/>
                <w:bCs/>
                <w:sz w:val="22"/>
                <w:szCs w:val="22"/>
                <w:lang w:val="ru-RU"/>
              </w:rPr>
              <w:t>»</w:t>
            </w:r>
          </w:p>
        </w:tc>
      </w:tr>
      <w:tr w:rsidR="009D54A3" w:rsidRPr="00F91F11" w14:paraId="1AA43B66" w14:textId="77777777" w:rsidTr="003F20F7">
        <w:trPr>
          <w:jc w:val="center"/>
        </w:trPr>
        <w:tc>
          <w:tcPr>
            <w:tcW w:w="4683" w:type="dxa"/>
            <w:gridSpan w:val="3"/>
            <w:tcBorders>
              <w:top w:val="single" w:sz="4" w:space="0" w:color="auto"/>
            </w:tcBorders>
          </w:tcPr>
          <w:p w14:paraId="0C93AE2D" w14:textId="77777777" w:rsidR="009D54A3" w:rsidRPr="00F91F11" w:rsidRDefault="009D54A3" w:rsidP="003F20F7">
            <w:pPr>
              <w:pStyle w:val="a3"/>
              <w:ind w:firstLine="0"/>
              <w:jc w:val="center"/>
              <w:rPr>
                <w:rFonts w:ascii="Times New Roman" w:hAnsi="Times New Roman" w:cs="Times New Roman"/>
                <w:sz w:val="22"/>
                <w:szCs w:val="22"/>
              </w:rPr>
            </w:pPr>
            <w:r w:rsidRPr="00F91F11">
              <w:rPr>
                <w:rFonts w:ascii="Times New Roman" w:hAnsi="Times New Roman" w:cs="Times New Roman"/>
                <w:i/>
                <w:sz w:val="22"/>
                <w:szCs w:val="22"/>
                <w:lang w:val="ru-RU"/>
              </w:rPr>
              <w:t>наименование Клиента</w:t>
            </w:r>
          </w:p>
        </w:tc>
        <w:tc>
          <w:tcPr>
            <w:tcW w:w="289" w:type="dxa"/>
            <w:vMerge/>
          </w:tcPr>
          <w:p w14:paraId="188DB90F" w14:textId="77777777" w:rsidR="009D54A3" w:rsidRPr="00F91F11" w:rsidRDefault="009D54A3" w:rsidP="003F20F7">
            <w:pPr>
              <w:pStyle w:val="a3"/>
              <w:ind w:firstLine="0"/>
              <w:jc w:val="center"/>
              <w:rPr>
                <w:rFonts w:ascii="Times New Roman" w:hAnsi="Times New Roman" w:cs="Times New Roman"/>
                <w:i/>
                <w:sz w:val="22"/>
                <w:szCs w:val="22"/>
                <w:lang w:val="ru-RU"/>
              </w:rPr>
            </w:pPr>
          </w:p>
        </w:tc>
        <w:tc>
          <w:tcPr>
            <w:tcW w:w="5058" w:type="dxa"/>
            <w:gridSpan w:val="2"/>
          </w:tcPr>
          <w:p w14:paraId="10013D95" w14:textId="77777777" w:rsidR="009D54A3" w:rsidRPr="00F91F11" w:rsidRDefault="009D54A3" w:rsidP="003F20F7">
            <w:pPr>
              <w:pStyle w:val="a3"/>
              <w:ind w:firstLine="0"/>
              <w:jc w:val="center"/>
              <w:rPr>
                <w:rFonts w:ascii="Times New Roman" w:hAnsi="Times New Roman" w:cs="Times New Roman"/>
                <w:i/>
                <w:sz w:val="22"/>
                <w:szCs w:val="22"/>
              </w:rPr>
            </w:pPr>
          </w:p>
        </w:tc>
      </w:tr>
      <w:tr w:rsidR="009D54A3" w:rsidRPr="00F91F11" w14:paraId="13477F61" w14:textId="77777777" w:rsidTr="003F20F7">
        <w:tblPrEx>
          <w:jc w:val="left"/>
        </w:tblPrEx>
        <w:trPr>
          <w:gridAfter w:val="1"/>
          <w:wAfter w:w="30" w:type="dxa"/>
        </w:trPr>
        <w:tc>
          <w:tcPr>
            <w:tcW w:w="990" w:type="dxa"/>
          </w:tcPr>
          <w:p w14:paraId="2987695C" w14:textId="77777777" w:rsidR="009D54A3" w:rsidRPr="00F91F11" w:rsidRDefault="009D54A3" w:rsidP="003F20F7">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в лице</w:t>
            </w:r>
          </w:p>
        </w:tc>
        <w:tc>
          <w:tcPr>
            <w:tcW w:w="283" w:type="dxa"/>
            <w:vMerge w:val="restart"/>
          </w:tcPr>
          <w:p w14:paraId="4AE1B5D4" w14:textId="77777777" w:rsidR="009D54A3" w:rsidRPr="00F91F11" w:rsidRDefault="009D54A3" w:rsidP="003F20F7">
            <w:pPr>
              <w:pStyle w:val="a3"/>
              <w:ind w:firstLine="0"/>
              <w:rPr>
                <w:rFonts w:ascii="Times New Roman" w:hAnsi="Times New Roman" w:cs="Times New Roman"/>
                <w:sz w:val="22"/>
                <w:szCs w:val="22"/>
              </w:rPr>
            </w:pPr>
          </w:p>
        </w:tc>
        <w:tc>
          <w:tcPr>
            <w:tcW w:w="8727" w:type="dxa"/>
            <w:gridSpan w:val="3"/>
            <w:tcBorders>
              <w:bottom w:val="single" w:sz="4" w:space="0" w:color="auto"/>
            </w:tcBorders>
          </w:tcPr>
          <w:p w14:paraId="500963D3" w14:textId="77777777" w:rsidR="009D54A3" w:rsidRPr="00F91F11" w:rsidRDefault="009D54A3" w:rsidP="003F20F7">
            <w:pPr>
              <w:pStyle w:val="a3"/>
              <w:ind w:firstLine="0"/>
              <w:jc w:val="center"/>
              <w:rPr>
                <w:rFonts w:ascii="Times New Roman" w:hAnsi="Times New Roman" w:cs="Times New Roman"/>
                <w:sz w:val="22"/>
                <w:szCs w:val="22"/>
                <w:lang w:val="ru-RU"/>
              </w:rPr>
            </w:pPr>
          </w:p>
        </w:tc>
      </w:tr>
      <w:tr w:rsidR="009D54A3" w:rsidRPr="00F91F11" w14:paraId="177460CB" w14:textId="77777777" w:rsidTr="003F20F7">
        <w:tblPrEx>
          <w:jc w:val="left"/>
        </w:tblPrEx>
        <w:trPr>
          <w:gridAfter w:val="1"/>
          <w:wAfter w:w="30" w:type="dxa"/>
        </w:trPr>
        <w:tc>
          <w:tcPr>
            <w:tcW w:w="990" w:type="dxa"/>
          </w:tcPr>
          <w:p w14:paraId="38EE6B07" w14:textId="77777777" w:rsidR="009D54A3" w:rsidRPr="00F91F11" w:rsidRDefault="009D54A3" w:rsidP="003F20F7">
            <w:pPr>
              <w:pStyle w:val="a3"/>
              <w:ind w:firstLine="0"/>
              <w:rPr>
                <w:rFonts w:ascii="Times New Roman" w:hAnsi="Times New Roman" w:cs="Times New Roman"/>
                <w:sz w:val="22"/>
                <w:szCs w:val="22"/>
              </w:rPr>
            </w:pPr>
          </w:p>
        </w:tc>
        <w:tc>
          <w:tcPr>
            <w:tcW w:w="283" w:type="dxa"/>
            <w:vMerge/>
          </w:tcPr>
          <w:p w14:paraId="2D8CCDA0" w14:textId="77777777" w:rsidR="009D54A3" w:rsidRPr="00F91F11" w:rsidRDefault="009D54A3" w:rsidP="003F20F7">
            <w:pPr>
              <w:pStyle w:val="a3"/>
              <w:ind w:firstLine="0"/>
              <w:rPr>
                <w:rFonts w:ascii="Times New Roman" w:hAnsi="Times New Roman" w:cs="Times New Roman"/>
                <w:sz w:val="22"/>
                <w:szCs w:val="22"/>
              </w:rPr>
            </w:pPr>
          </w:p>
        </w:tc>
        <w:tc>
          <w:tcPr>
            <w:tcW w:w="8727" w:type="dxa"/>
            <w:gridSpan w:val="3"/>
            <w:tcBorders>
              <w:top w:val="single" w:sz="4" w:space="0" w:color="auto"/>
            </w:tcBorders>
          </w:tcPr>
          <w:p w14:paraId="0DB9440D" w14:textId="77777777" w:rsidR="009D54A3" w:rsidRPr="00F91F11" w:rsidRDefault="009D54A3" w:rsidP="003F20F7">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должности, Ф.И.О. подписанта</w:t>
            </w:r>
          </w:p>
        </w:tc>
      </w:tr>
    </w:tbl>
    <w:p w14:paraId="66B21CD1" w14:textId="77777777" w:rsidR="009D54A3" w:rsidRPr="00F91F11" w:rsidRDefault="009D54A3" w:rsidP="009D54A3">
      <w:pPr>
        <w:jc w:val="both"/>
        <w:rPr>
          <w:rFonts w:ascii="Times New Roman" w:hAnsi="Times New Roman" w:cs="Times New Roman"/>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
        <w:gridCol w:w="6602"/>
      </w:tblGrid>
      <w:tr w:rsidR="009D54A3" w:rsidRPr="00F91F11" w14:paraId="2B21E9FD" w14:textId="77777777" w:rsidTr="003F20F7">
        <w:tc>
          <w:tcPr>
            <w:tcW w:w="3119" w:type="dxa"/>
          </w:tcPr>
          <w:p w14:paraId="5A086C4B" w14:textId="77777777" w:rsidR="009D54A3" w:rsidRPr="00F91F11" w:rsidRDefault="009D54A3" w:rsidP="003F20F7">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действующего на основании:</w:t>
            </w:r>
          </w:p>
        </w:tc>
        <w:tc>
          <w:tcPr>
            <w:tcW w:w="283" w:type="dxa"/>
            <w:vMerge w:val="restart"/>
          </w:tcPr>
          <w:p w14:paraId="102F6871" w14:textId="77777777" w:rsidR="009D54A3" w:rsidRPr="00F91F11" w:rsidRDefault="009D54A3" w:rsidP="003F20F7">
            <w:pPr>
              <w:pStyle w:val="a3"/>
              <w:ind w:firstLine="0"/>
              <w:rPr>
                <w:rFonts w:ascii="Times New Roman" w:hAnsi="Times New Roman" w:cs="Times New Roman"/>
                <w:sz w:val="22"/>
                <w:szCs w:val="22"/>
              </w:rPr>
            </w:pPr>
          </w:p>
        </w:tc>
        <w:tc>
          <w:tcPr>
            <w:tcW w:w="6602" w:type="dxa"/>
            <w:tcBorders>
              <w:bottom w:val="single" w:sz="4" w:space="0" w:color="auto"/>
            </w:tcBorders>
          </w:tcPr>
          <w:p w14:paraId="05C67FCF" w14:textId="77777777" w:rsidR="009D54A3" w:rsidRPr="00F91F11" w:rsidRDefault="009D54A3" w:rsidP="003F20F7">
            <w:pPr>
              <w:pStyle w:val="a3"/>
              <w:ind w:firstLine="0"/>
              <w:jc w:val="center"/>
              <w:rPr>
                <w:rFonts w:ascii="Times New Roman" w:hAnsi="Times New Roman" w:cs="Times New Roman"/>
                <w:sz w:val="22"/>
                <w:szCs w:val="22"/>
                <w:lang w:val="ru-RU"/>
              </w:rPr>
            </w:pPr>
          </w:p>
        </w:tc>
      </w:tr>
      <w:tr w:rsidR="009D54A3" w:rsidRPr="00F91F11" w14:paraId="6C7BF169" w14:textId="77777777" w:rsidTr="003F20F7">
        <w:tc>
          <w:tcPr>
            <w:tcW w:w="3119" w:type="dxa"/>
          </w:tcPr>
          <w:p w14:paraId="4F1A54D1" w14:textId="77777777" w:rsidR="009D54A3" w:rsidRPr="00F91F11" w:rsidRDefault="009D54A3" w:rsidP="003F20F7">
            <w:pPr>
              <w:pStyle w:val="a3"/>
              <w:ind w:firstLine="0"/>
              <w:rPr>
                <w:rFonts w:ascii="Times New Roman" w:hAnsi="Times New Roman" w:cs="Times New Roman"/>
                <w:sz w:val="22"/>
                <w:szCs w:val="22"/>
              </w:rPr>
            </w:pPr>
          </w:p>
        </w:tc>
        <w:tc>
          <w:tcPr>
            <w:tcW w:w="283" w:type="dxa"/>
            <w:vMerge/>
          </w:tcPr>
          <w:p w14:paraId="4034C1D3" w14:textId="77777777" w:rsidR="009D54A3" w:rsidRPr="00F91F11" w:rsidRDefault="009D54A3" w:rsidP="003F20F7">
            <w:pPr>
              <w:pStyle w:val="a3"/>
              <w:ind w:firstLine="0"/>
              <w:rPr>
                <w:rFonts w:ascii="Times New Roman" w:hAnsi="Times New Roman" w:cs="Times New Roman"/>
                <w:sz w:val="22"/>
                <w:szCs w:val="22"/>
              </w:rPr>
            </w:pPr>
          </w:p>
        </w:tc>
        <w:tc>
          <w:tcPr>
            <w:tcW w:w="6602" w:type="dxa"/>
            <w:tcBorders>
              <w:top w:val="single" w:sz="4" w:space="0" w:color="auto"/>
            </w:tcBorders>
          </w:tcPr>
          <w:p w14:paraId="42FC84B5" w14:textId="77777777" w:rsidR="009D54A3" w:rsidRPr="00F91F11" w:rsidRDefault="009D54A3" w:rsidP="003F20F7">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и реквизиты документа-основания</w:t>
            </w:r>
          </w:p>
        </w:tc>
      </w:tr>
    </w:tbl>
    <w:p w14:paraId="69E94B4B" w14:textId="77777777" w:rsidR="009D54A3" w:rsidRPr="00F91F11" w:rsidRDefault="009D54A3" w:rsidP="009D54A3">
      <w:pPr>
        <w:jc w:val="both"/>
        <w:rPr>
          <w:rFonts w:ascii="Times New Roman" w:hAnsi="Times New Roman" w:cs="Times New Roman"/>
        </w:rPr>
      </w:pPr>
      <w:r w:rsidRPr="00F91F11">
        <w:rPr>
          <w:rFonts w:ascii="Times New Roman" w:hAnsi="Times New Roman" w:cs="Times New Roman"/>
        </w:rPr>
        <w:t xml:space="preserve">и </w:t>
      </w: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283"/>
        <w:gridCol w:w="3411"/>
        <w:gridCol w:w="289"/>
        <w:gridCol w:w="5030"/>
        <w:gridCol w:w="30"/>
      </w:tblGrid>
      <w:tr w:rsidR="009D54A3" w:rsidRPr="00F91F11" w14:paraId="538E2F27" w14:textId="77777777" w:rsidTr="003F20F7">
        <w:trPr>
          <w:jc w:val="center"/>
        </w:trPr>
        <w:tc>
          <w:tcPr>
            <w:tcW w:w="4683" w:type="dxa"/>
            <w:gridSpan w:val="3"/>
            <w:tcBorders>
              <w:bottom w:val="single" w:sz="4" w:space="0" w:color="auto"/>
            </w:tcBorders>
          </w:tcPr>
          <w:p w14:paraId="35FA69B8" w14:textId="77777777" w:rsidR="009D54A3" w:rsidRPr="00F91F11" w:rsidRDefault="009D54A3" w:rsidP="003F20F7">
            <w:pPr>
              <w:pStyle w:val="a3"/>
              <w:ind w:firstLine="0"/>
              <w:rPr>
                <w:rFonts w:ascii="Times New Roman" w:hAnsi="Times New Roman" w:cs="Times New Roman"/>
                <w:sz w:val="22"/>
                <w:szCs w:val="22"/>
              </w:rPr>
            </w:pPr>
          </w:p>
        </w:tc>
        <w:tc>
          <w:tcPr>
            <w:tcW w:w="289" w:type="dxa"/>
            <w:vMerge w:val="restart"/>
          </w:tcPr>
          <w:p w14:paraId="62B679C7" w14:textId="77777777" w:rsidR="009D54A3" w:rsidRPr="00F91F11" w:rsidRDefault="009D54A3" w:rsidP="003F20F7">
            <w:pPr>
              <w:pStyle w:val="a3"/>
              <w:ind w:firstLine="0"/>
              <w:rPr>
                <w:rFonts w:ascii="Times New Roman" w:hAnsi="Times New Roman" w:cs="Times New Roman"/>
                <w:sz w:val="22"/>
                <w:szCs w:val="22"/>
              </w:rPr>
            </w:pPr>
          </w:p>
        </w:tc>
        <w:tc>
          <w:tcPr>
            <w:tcW w:w="5058" w:type="dxa"/>
            <w:gridSpan w:val="2"/>
          </w:tcPr>
          <w:p w14:paraId="0D6AC181" w14:textId="34C22BAF" w:rsidR="009D54A3" w:rsidRPr="00F91F11" w:rsidRDefault="009D54A3" w:rsidP="003F20F7">
            <w:pPr>
              <w:pStyle w:val="a3"/>
              <w:ind w:firstLine="0"/>
              <w:jc w:val="right"/>
              <w:rPr>
                <w:rFonts w:ascii="Times New Roman" w:hAnsi="Times New Roman" w:cs="Times New Roman"/>
                <w:sz w:val="22"/>
                <w:szCs w:val="22"/>
                <w:lang w:val="ru-RU"/>
              </w:rPr>
            </w:pPr>
            <w:r w:rsidRPr="00F91F11">
              <w:rPr>
                <w:rFonts w:ascii="Times New Roman" w:hAnsi="Times New Roman" w:cs="Times New Roman"/>
                <w:sz w:val="22"/>
                <w:szCs w:val="22"/>
                <w:lang w:val="ru-RU"/>
              </w:rPr>
              <w:t xml:space="preserve">именуемое в дальнейшем </w:t>
            </w:r>
            <w:r w:rsidRPr="00F91F11">
              <w:rPr>
                <w:rFonts w:ascii="Times New Roman" w:hAnsi="Times New Roman" w:cs="Times New Roman"/>
                <w:b/>
                <w:sz w:val="22"/>
                <w:szCs w:val="22"/>
                <w:lang w:val="ru-RU"/>
              </w:rPr>
              <w:t>«</w:t>
            </w:r>
            <w:r w:rsidR="006348AB" w:rsidRPr="00F91F11">
              <w:rPr>
                <w:rFonts w:ascii="Times New Roman" w:hAnsi="Times New Roman" w:cs="Times New Roman"/>
                <w:b/>
                <w:sz w:val="22"/>
                <w:szCs w:val="22"/>
                <w:lang w:val="ru-RU"/>
              </w:rPr>
              <w:t>Должник</w:t>
            </w:r>
            <w:r w:rsidR="00474D99" w:rsidRPr="00F91F11">
              <w:rPr>
                <w:rFonts w:ascii="Times New Roman" w:hAnsi="Times New Roman" w:cs="Times New Roman"/>
                <w:b/>
                <w:sz w:val="22"/>
                <w:szCs w:val="22"/>
                <w:lang w:val="ru-RU"/>
              </w:rPr>
              <w:t xml:space="preserve"> (Дебитор)</w:t>
            </w:r>
            <w:r w:rsidRPr="00F91F11">
              <w:rPr>
                <w:rFonts w:ascii="Times New Roman" w:hAnsi="Times New Roman" w:cs="Times New Roman"/>
                <w:b/>
                <w:bCs/>
                <w:sz w:val="22"/>
                <w:szCs w:val="22"/>
                <w:lang w:val="ru-RU"/>
              </w:rPr>
              <w:t>»</w:t>
            </w:r>
          </w:p>
        </w:tc>
      </w:tr>
      <w:tr w:rsidR="009D54A3" w:rsidRPr="00F91F11" w14:paraId="6B150110" w14:textId="77777777" w:rsidTr="003F20F7">
        <w:trPr>
          <w:jc w:val="center"/>
        </w:trPr>
        <w:tc>
          <w:tcPr>
            <w:tcW w:w="4683" w:type="dxa"/>
            <w:gridSpan w:val="3"/>
            <w:tcBorders>
              <w:top w:val="single" w:sz="4" w:space="0" w:color="auto"/>
            </w:tcBorders>
          </w:tcPr>
          <w:p w14:paraId="10B3DB57" w14:textId="77777777" w:rsidR="009D54A3" w:rsidRPr="00F91F11" w:rsidRDefault="009D54A3" w:rsidP="003F20F7">
            <w:pPr>
              <w:pStyle w:val="a3"/>
              <w:ind w:firstLine="0"/>
              <w:jc w:val="center"/>
              <w:rPr>
                <w:rFonts w:ascii="Times New Roman" w:hAnsi="Times New Roman" w:cs="Times New Roman"/>
                <w:sz w:val="22"/>
                <w:szCs w:val="22"/>
              </w:rPr>
            </w:pPr>
            <w:r w:rsidRPr="00F91F11">
              <w:rPr>
                <w:rFonts w:ascii="Times New Roman" w:hAnsi="Times New Roman" w:cs="Times New Roman"/>
                <w:i/>
                <w:sz w:val="22"/>
                <w:szCs w:val="22"/>
                <w:lang w:val="ru-RU"/>
              </w:rPr>
              <w:t>наименование Клиента</w:t>
            </w:r>
          </w:p>
        </w:tc>
        <w:tc>
          <w:tcPr>
            <w:tcW w:w="289" w:type="dxa"/>
            <w:vMerge/>
          </w:tcPr>
          <w:p w14:paraId="5EF248DC" w14:textId="77777777" w:rsidR="009D54A3" w:rsidRPr="00F91F11" w:rsidRDefault="009D54A3" w:rsidP="003F20F7">
            <w:pPr>
              <w:pStyle w:val="a3"/>
              <w:ind w:firstLine="0"/>
              <w:jc w:val="center"/>
              <w:rPr>
                <w:rFonts w:ascii="Times New Roman" w:hAnsi="Times New Roman" w:cs="Times New Roman"/>
                <w:i/>
                <w:sz w:val="22"/>
                <w:szCs w:val="22"/>
                <w:lang w:val="ru-RU"/>
              </w:rPr>
            </w:pPr>
          </w:p>
        </w:tc>
        <w:tc>
          <w:tcPr>
            <w:tcW w:w="5058" w:type="dxa"/>
            <w:gridSpan w:val="2"/>
          </w:tcPr>
          <w:p w14:paraId="0FE1F8DD" w14:textId="77777777" w:rsidR="009D54A3" w:rsidRPr="00F91F11" w:rsidRDefault="009D54A3" w:rsidP="003F20F7">
            <w:pPr>
              <w:pStyle w:val="a3"/>
              <w:ind w:firstLine="0"/>
              <w:jc w:val="center"/>
              <w:rPr>
                <w:rFonts w:ascii="Times New Roman" w:hAnsi="Times New Roman" w:cs="Times New Roman"/>
                <w:i/>
                <w:sz w:val="22"/>
                <w:szCs w:val="22"/>
              </w:rPr>
            </w:pPr>
          </w:p>
        </w:tc>
      </w:tr>
      <w:tr w:rsidR="009D54A3" w:rsidRPr="00F91F11" w14:paraId="5400A98B" w14:textId="77777777" w:rsidTr="003F20F7">
        <w:tblPrEx>
          <w:jc w:val="left"/>
        </w:tblPrEx>
        <w:trPr>
          <w:gridAfter w:val="1"/>
          <w:wAfter w:w="30" w:type="dxa"/>
        </w:trPr>
        <w:tc>
          <w:tcPr>
            <w:tcW w:w="990" w:type="dxa"/>
          </w:tcPr>
          <w:p w14:paraId="1FD6A74B" w14:textId="77777777" w:rsidR="009D54A3" w:rsidRPr="00F91F11" w:rsidRDefault="009D54A3" w:rsidP="003F20F7">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в лице</w:t>
            </w:r>
          </w:p>
        </w:tc>
        <w:tc>
          <w:tcPr>
            <w:tcW w:w="283" w:type="dxa"/>
            <w:vMerge w:val="restart"/>
          </w:tcPr>
          <w:p w14:paraId="08DCB20E" w14:textId="77777777" w:rsidR="009D54A3" w:rsidRPr="00F91F11" w:rsidRDefault="009D54A3" w:rsidP="003F20F7">
            <w:pPr>
              <w:pStyle w:val="a3"/>
              <w:ind w:firstLine="0"/>
              <w:rPr>
                <w:rFonts w:ascii="Times New Roman" w:hAnsi="Times New Roman" w:cs="Times New Roman"/>
                <w:sz w:val="22"/>
                <w:szCs w:val="22"/>
              </w:rPr>
            </w:pPr>
          </w:p>
        </w:tc>
        <w:tc>
          <w:tcPr>
            <w:tcW w:w="8727" w:type="dxa"/>
            <w:gridSpan w:val="3"/>
            <w:tcBorders>
              <w:bottom w:val="single" w:sz="4" w:space="0" w:color="auto"/>
            </w:tcBorders>
          </w:tcPr>
          <w:p w14:paraId="15A77358" w14:textId="77777777" w:rsidR="009D54A3" w:rsidRPr="00F91F11" w:rsidRDefault="009D54A3" w:rsidP="003F20F7">
            <w:pPr>
              <w:pStyle w:val="a3"/>
              <w:ind w:firstLine="0"/>
              <w:jc w:val="center"/>
              <w:rPr>
                <w:rFonts w:ascii="Times New Roman" w:hAnsi="Times New Roman" w:cs="Times New Roman"/>
                <w:sz w:val="22"/>
                <w:szCs w:val="22"/>
                <w:lang w:val="ru-RU"/>
              </w:rPr>
            </w:pPr>
          </w:p>
        </w:tc>
      </w:tr>
      <w:tr w:rsidR="009D54A3" w:rsidRPr="00F91F11" w14:paraId="61293B57" w14:textId="77777777" w:rsidTr="003F20F7">
        <w:tblPrEx>
          <w:jc w:val="left"/>
        </w:tblPrEx>
        <w:trPr>
          <w:gridAfter w:val="1"/>
          <w:wAfter w:w="30" w:type="dxa"/>
        </w:trPr>
        <w:tc>
          <w:tcPr>
            <w:tcW w:w="990" w:type="dxa"/>
          </w:tcPr>
          <w:p w14:paraId="38752AA3" w14:textId="77777777" w:rsidR="009D54A3" w:rsidRPr="00F91F11" w:rsidRDefault="009D54A3" w:rsidP="003F20F7">
            <w:pPr>
              <w:pStyle w:val="a3"/>
              <w:ind w:firstLine="0"/>
              <w:rPr>
                <w:rFonts w:ascii="Times New Roman" w:hAnsi="Times New Roman" w:cs="Times New Roman"/>
                <w:sz w:val="22"/>
                <w:szCs w:val="22"/>
              </w:rPr>
            </w:pPr>
          </w:p>
        </w:tc>
        <w:tc>
          <w:tcPr>
            <w:tcW w:w="283" w:type="dxa"/>
            <w:vMerge/>
          </w:tcPr>
          <w:p w14:paraId="01F193B3" w14:textId="77777777" w:rsidR="009D54A3" w:rsidRPr="00F91F11" w:rsidRDefault="009D54A3" w:rsidP="003F20F7">
            <w:pPr>
              <w:pStyle w:val="a3"/>
              <w:ind w:firstLine="0"/>
              <w:rPr>
                <w:rFonts w:ascii="Times New Roman" w:hAnsi="Times New Roman" w:cs="Times New Roman"/>
                <w:sz w:val="22"/>
                <w:szCs w:val="22"/>
              </w:rPr>
            </w:pPr>
          </w:p>
        </w:tc>
        <w:tc>
          <w:tcPr>
            <w:tcW w:w="8727" w:type="dxa"/>
            <w:gridSpan w:val="3"/>
            <w:tcBorders>
              <w:top w:val="single" w:sz="4" w:space="0" w:color="auto"/>
            </w:tcBorders>
          </w:tcPr>
          <w:p w14:paraId="2BBBDD65" w14:textId="77777777" w:rsidR="009D54A3" w:rsidRPr="00F91F11" w:rsidRDefault="009D54A3" w:rsidP="003F20F7">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должности, Ф.И.О. подписанта</w:t>
            </w:r>
          </w:p>
        </w:tc>
      </w:tr>
    </w:tbl>
    <w:p w14:paraId="05D66CAC" w14:textId="77777777" w:rsidR="009D54A3" w:rsidRPr="00F91F11" w:rsidRDefault="009D54A3" w:rsidP="009D54A3">
      <w:pPr>
        <w:jc w:val="both"/>
        <w:rPr>
          <w:rFonts w:ascii="Times New Roman" w:hAnsi="Times New Roman" w:cs="Times New Roman"/>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
        <w:gridCol w:w="6602"/>
      </w:tblGrid>
      <w:tr w:rsidR="009D54A3" w:rsidRPr="00F91F11" w14:paraId="669FEEEA" w14:textId="77777777" w:rsidTr="003F20F7">
        <w:tc>
          <w:tcPr>
            <w:tcW w:w="3114" w:type="dxa"/>
          </w:tcPr>
          <w:p w14:paraId="0E13C3D3" w14:textId="77777777" w:rsidR="009D54A3" w:rsidRPr="00F91F11" w:rsidRDefault="009D54A3" w:rsidP="003F20F7">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действующего на основании:</w:t>
            </w:r>
          </w:p>
        </w:tc>
        <w:tc>
          <w:tcPr>
            <w:tcW w:w="283" w:type="dxa"/>
            <w:vMerge w:val="restart"/>
          </w:tcPr>
          <w:p w14:paraId="274C381E" w14:textId="77777777" w:rsidR="009D54A3" w:rsidRPr="00F91F11" w:rsidRDefault="009D54A3" w:rsidP="003F20F7">
            <w:pPr>
              <w:pStyle w:val="a3"/>
              <w:ind w:firstLine="0"/>
              <w:rPr>
                <w:rFonts w:ascii="Times New Roman" w:hAnsi="Times New Roman" w:cs="Times New Roman"/>
                <w:sz w:val="22"/>
                <w:szCs w:val="22"/>
              </w:rPr>
            </w:pPr>
          </w:p>
        </w:tc>
        <w:tc>
          <w:tcPr>
            <w:tcW w:w="6593" w:type="dxa"/>
            <w:tcBorders>
              <w:bottom w:val="single" w:sz="4" w:space="0" w:color="auto"/>
            </w:tcBorders>
          </w:tcPr>
          <w:p w14:paraId="32118ECC" w14:textId="77777777" w:rsidR="009D54A3" w:rsidRPr="00F91F11" w:rsidRDefault="009D54A3" w:rsidP="003F20F7">
            <w:pPr>
              <w:pStyle w:val="a3"/>
              <w:ind w:firstLine="0"/>
              <w:jc w:val="center"/>
              <w:rPr>
                <w:rFonts w:ascii="Times New Roman" w:hAnsi="Times New Roman" w:cs="Times New Roman"/>
                <w:sz w:val="22"/>
                <w:szCs w:val="22"/>
                <w:lang w:val="ru-RU"/>
              </w:rPr>
            </w:pPr>
          </w:p>
        </w:tc>
      </w:tr>
      <w:tr w:rsidR="009D54A3" w:rsidRPr="00F91F11" w14:paraId="3608FB5C" w14:textId="77777777" w:rsidTr="003F20F7">
        <w:tc>
          <w:tcPr>
            <w:tcW w:w="3114" w:type="dxa"/>
          </w:tcPr>
          <w:p w14:paraId="209D79CD" w14:textId="77777777" w:rsidR="009D54A3" w:rsidRPr="00F91F11" w:rsidRDefault="009D54A3" w:rsidP="003F20F7">
            <w:pPr>
              <w:pStyle w:val="a3"/>
              <w:ind w:firstLine="0"/>
              <w:rPr>
                <w:rFonts w:ascii="Times New Roman" w:hAnsi="Times New Roman" w:cs="Times New Roman"/>
                <w:sz w:val="22"/>
                <w:szCs w:val="22"/>
              </w:rPr>
            </w:pPr>
          </w:p>
        </w:tc>
        <w:tc>
          <w:tcPr>
            <w:tcW w:w="283" w:type="dxa"/>
            <w:vMerge/>
          </w:tcPr>
          <w:p w14:paraId="54566B70" w14:textId="77777777" w:rsidR="009D54A3" w:rsidRPr="00F91F11" w:rsidRDefault="009D54A3" w:rsidP="003F20F7">
            <w:pPr>
              <w:pStyle w:val="a3"/>
              <w:ind w:firstLine="0"/>
              <w:rPr>
                <w:rFonts w:ascii="Times New Roman" w:hAnsi="Times New Roman" w:cs="Times New Roman"/>
                <w:sz w:val="22"/>
                <w:szCs w:val="22"/>
              </w:rPr>
            </w:pPr>
          </w:p>
        </w:tc>
        <w:tc>
          <w:tcPr>
            <w:tcW w:w="6593" w:type="dxa"/>
            <w:tcBorders>
              <w:top w:val="single" w:sz="4" w:space="0" w:color="auto"/>
            </w:tcBorders>
          </w:tcPr>
          <w:p w14:paraId="126489D9" w14:textId="77777777" w:rsidR="009D54A3" w:rsidRPr="00F91F11" w:rsidRDefault="009D54A3" w:rsidP="003F20F7">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и реквизиты документа-основания</w:t>
            </w:r>
          </w:p>
        </w:tc>
      </w:tr>
    </w:tbl>
    <w:p w14:paraId="1E3D89C7" w14:textId="1877BC7F" w:rsidR="00E74BAB" w:rsidRPr="00F91F11" w:rsidRDefault="00E74BAB" w:rsidP="009D54A3">
      <w:pPr>
        <w:jc w:val="both"/>
        <w:rPr>
          <w:rFonts w:ascii="Times New Roman" w:hAnsi="Times New Roman" w:cs="Times New Roman"/>
        </w:rPr>
      </w:pPr>
      <w:r w:rsidRPr="00F91F11">
        <w:rPr>
          <w:rFonts w:ascii="Times New Roman" w:hAnsi="Times New Roman" w:cs="Times New Roman"/>
        </w:rPr>
        <w:t xml:space="preserve">совместно именуемые в дальнейшем «Стороны», а по отдельности «Сторона», заключили настоящий </w:t>
      </w:r>
      <w:r w:rsidRPr="00F91F11">
        <w:rPr>
          <w:rFonts w:ascii="Times New Roman" w:hAnsi="Times New Roman" w:cs="Times New Roman"/>
          <w:b/>
        </w:rPr>
        <w:t>Договор</w:t>
      </w:r>
      <w:r w:rsidRPr="00F91F11">
        <w:rPr>
          <w:rFonts w:ascii="Times New Roman" w:hAnsi="Times New Roman" w:cs="Times New Roman"/>
        </w:rPr>
        <w:t xml:space="preserve"> </w:t>
      </w:r>
      <w:r w:rsidRPr="00F91F11">
        <w:rPr>
          <w:rFonts w:ascii="Times New Roman" w:hAnsi="Times New Roman" w:cs="Times New Roman"/>
          <w:b/>
        </w:rPr>
        <w:t xml:space="preserve">осуществлении финансирования под уступку денежного требования (факторинга) (далее – Договор), </w:t>
      </w:r>
      <w:r w:rsidRPr="00F91F11">
        <w:rPr>
          <w:rFonts w:ascii="Times New Roman" w:hAnsi="Times New Roman" w:cs="Times New Roman"/>
        </w:rPr>
        <w:t>о нижеследующем.</w:t>
      </w:r>
    </w:p>
    <w:p w14:paraId="17A6C5D6" w14:textId="77777777" w:rsidR="00684BD6" w:rsidRPr="00F91F11" w:rsidRDefault="00684BD6" w:rsidP="00684BD6">
      <w:pPr>
        <w:ind w:firstLine="567"/>
        <w:jc w:val="both"/>
        <w:rPr>
          <w:rFonts w:ascii="Times New Roman" w:eastAsia="Times New Roman" w:hAnsi="Times New Roman" w:cs="Times New Roman"/>
        </w:rPr>
      </w:pPr>
    </w:p>
    <w:p w14:paraId="4C49B762" w14:textId="77777777" w:rsidR="00EE1802" w:rsidRPr="00F91F11" w:rsidRDefault="00EE1802" w:rsidP="00684BD6">
      <w:pPr>
        <w:ind w:firstLine="567"/>
        <w:jc w:val="both"/>
        <w:rPr>
          <w:rFonts w:ascii="Times New Roman" w:eastAsia="Times New Roman" w:hAnsi="Times New Roman" w:cs="Times New Roman"/>
        </w:rPr>
      </w:pPr>
    </w:p>
    <w:p w14:paraId="74006A98" w14:textId="79FE66D5" w:rsidR="00684BD6" w:rsidRPr="005C0EFC" w:rsidRDefault="00166AD7" w:rsidP="00166AD7">
      <w:pPr>
        <w:pStyle w:val="1"/>
        <w:spacing w:after="120"/>
        <w:ind w:firstLine="0"/>
        <w:jc w:val="center"/>
        <w:rPr>
          <w:rFonts w:ascii="Times New Roman" w:hAnsi="Times New Roman" w:cs="Times New Roman"/>
          <w:sz w:val="22"/>
          <w:szCs w:val="22"/>
        </w:rPr>
      </w:pPr>
      <w:r w:rsidRPr="005C0EFC">
        <w:rPr>
          <w:rFonts w:ascii="Times New Roman" w:hAnsi="Times New Roman" w:cs="Times New Roman"/>
          <w:sz w:val="22"/>
          <w:szCs w:val="22"/>
        </w:rPr>
        <w:t xml:space="preserve">1. </w:t>
      </w:r>
      <w:r w:rsidR="00684BD6" w:rsidRPr="005C0EFC">
        <w:rPr>
          <w:rFonts w:ascii="Times New Roman" w:hAnsi="Times New Roman" w:cs="Times New Roman"/>
          <w:sz w:val="22"/>
          <w:szCs w:val="22"/>
        </w:rPr>
        <w:t>Термины и определения</w:t>
      </w:r>
    </w:p>
    <w:p w14:paraId="574002C0" w14:textId="00849D0A" w:rsidR="00266AF1" w:rsidRPr="005C0EFC" w:rsidRDefault="00266AF1" w:rsidP="00885A03">
      <w:pPr>
        <w:ind w:firstLine="709"/>
        <w:jc w:val="both"/>
        <w:rPr>
          <w:rFonts w:ascii="Times New Roman" w:hAnsi="Times New Roman" w:cs="Times New Roman"/>
          <w:b/>
        </w:rPr>
      </w:pPr>
      <w:r w:rsidRPr="005C0EFC">
        <w:rPr>
          <w:rFonts w:ascii="Times New Roman" w:hAnsi="Times New Roman" w:cs="Times New Roman"/>
          <w:b/>
        </w:rPr>
        <w:t xml:space="preserve">Вознаграждение Финансового агента (Факторинговая комиссия) </w:t>
      </w:r>
      <w:r w:rsidRPr="005C0EFC">
        <w:rPr>
          <w:rFonts w:ascii="Times New Roman" w:hAnsi="Times New Roman" w:cs="Times New Roman"/>
        </w:rPr>
        <w:t xml:space="preserve">– подлежащая оплате </w:t>
      </w:r>
      <w:r w:rsidR="006348AB" w:rsidRPr="005C0EFC">
        <w:rPr>
          <w:rFonts w:ascii="Times New Roman" w:hAnsi="Times New Roman" w:cs="Times New Roman"/>
        </w:rPr>
        <w:t>Дебитором</w:t>
      </w:r>
      <w:r w:rsidRPr="005C0EFC">
        <w:rPr>
          <w:rFonts w:ascii="Times New Roman" w:hAnsi="Times New Roman" w:cs="Times New Roman"/>
        </w:rPr>
        <w:t xml:space="preserve"> в адрес Финансового агента денежная сумма, определяемая в</w:t>
      </w:r>
      <w:r w:rsidRPr="005C0EFC">
        <w:rPr>
          <w:rFonts w:ascii="Times New Roman" w:hAnsi="Times New Roman" w:cs="Times New Roman"/>
          <w:spacing w:val="-6"/>
        </w:rPr>
        <w:t xml:space="preserve"> </w:t>
      </w:r>
      <w:r w:rsidRPr="005C0EFC">
        <w:rPr>
          <w:rFonts w:ascii="Times New Roman" w:hAnsi="Times New Roman" w:cs="Times New Roman"/>
        </w:rPr>
        <w:t>порядке,</w:t>
      </w:r>
      <w:r w:rsidRPr="005C0EFC">
        <w:rPr>
          <w:rFonts w:ascii="Times New Roman" w:hAnsi="Times New Roman" w:cs="Times New Roman"/>
          <w:spacing w:val="-5"/>
        </w:rPr>
        <w:t xml:space="preserve"> </w:t>
      </w:r>
      <w:r w:rsidRPr="005C0EFC">
        <w:rPr>
          <w:rFonts w:ascii="Times New Roman" w:hAnsi="Times New Roman" w:cs="Times New Roman"/>
        </w:rPr>
        <w:t>размере</w:t>
      </w:r>
      <w:r w:rsidRPr="005C0EFC">
        <w:rPr>
          <w:rFonts w:ascii="Times New Roman" w:hAnsi="Times New Roman" w:cs="Times New Roman"/>
          <w:spacing w:val="-4"/>
        </w:rPr>
        <w:t xml:space="preserve"> </w:t>
      </w:r>
      <w:r w:rsidRPr="005C0EFC">
        <w:rPr>
          <w:rFonts w:ascii="Times New Roman" w:hAnsi="Times New Roman" w:cs="Times New Roman"/>
        </w:rPr>
        <w:t>и</w:t>
      </w:r>
      <w:r w:rsidRPr="005C0EFC">
        <w:rPr>
          <w:rFonts w:ascii="Times New Roman" w:hAnsi="Times New Roman" w:cs="Times New Roman"/>
          <w:spacing w:val="-8"/>
        </w:rPr>
        <w:t xml:space="preserve"> </w:t>
      </w:r>
      <w:r w:rsidRPr="005C0EFC">
        <w:rPr>
          <w:rFonts w:ascii="Times New Roman" w:hAnsi="Times New Roman" w:cs="Times New Roman"/>
        </w:rPr>
        <w:t>на</w:t>
      </w:r>
      <w:r w:rsidRPr="005C0EFC">
        <w:rPr>
          <w:rFonts w:ascii="Times New Roman" w:hAnsi="Times New Roman" w:cs="Times New Roman"/>
          <w:spacing w:val="-5"/>
        </w:rPr>
        <w:t xml:space="preserve"> </w:t>
      </w:r>
      <w:r w:rsidRPr="005C0EFC">
        <w:rPr>
          <w:rFonts w:ascii="Times New Roman" w:hAnsi="Times New Roman" w:cs="Times New Roman"/>
        </w:rPr>
        <w:t>условиях, предусмотренных Тарифами:</w:t>
      </w:r>
    </w:p>
    <w:p w14:paraId="40581941" w14:textId="26C413A3" w:rsidR="00684BD6" w:rsidRPr="005C0EFC" w:rsidRDefault="00836BCB" w:rsidP="00885A03">
      <w:pPr>
        <w:ind w:firstLine="709"/>
        <w:jc w:val="both"/>
        <w:rPr>
          <w:rFonts w:ascii="Times New Roman" w:hAnsi="Times New Roman" w:cs="Times New Roman"/>
        </w:rPr>
      </w:pPr>
      <w:r w:rsidRPr="005C0EFC">
        <w:rPr>
          <w:rFonts w:ascii="Times New Roman" w:hAnsi="Times New Roman" w:cs="Times New Roman"/>
          <w:b/>
          <w:bCs/>
        </w:rPr>
        <w:t>Дата погашения</w:t>
      </w:r>
      <w:r w:rsidR="002775D0" w:rsidRPr="005C0EFC">
        <w:rPr>
          <w:rFonts w:ascii="Times New Roman" w:hAnsi="Times New Roman" w:cs="Times New Roman"/>
        </w:rPr>
        <w:t xml:space="preserve"> – </w:t>
      </w:r>
      <w:r w:rsidR="00684BD6" w:rsidRPr="005C0EFC">
        <w:rPr>
          <w:rFonts w:ascii="Times New Roman" w:hAnsi="Times New Roman" w:cs="Times New Roman"/>
        </w:rPr>
        <w:t>дата исполнения Дебитором обязательства по перечислению Финансовому агенту суммы уступленного Денежного требования.</w:t>
      </w:r>
    </w:p>
    <w:p w14:paraId="0FD21383" w14:textId="04B7E92D" w:rsidR="00547E4B" w:rsidRPr="005C0EFC" w:rsidRDefault="00547E4B" w:rsidP="00885A03">
      <w:pPr>
        <w:ind w:firstLine="709"/>
        <w:jc w:val="both"/>
        <w:rPr>
          <w:rFonts w:ascii="Times New Roman" w:hAnsi="Times New Roman" w:cs="Times New Roman"/>
        </w:rPr>
      </w:pPr>
      <w:r w:rsidRPr="005C0EFC">
        <w:rPr>
          <w:rFonts w:ascii="Times New Roman" w:hAnsi="Times New Roman" w:cs="Times New Roman"/>
          <w:b/>
        </w:rPr>
        <w:t>Дебитор</w:t>
      </w:r>
      <w:r w:rsidRPr="005C0EFC" w:rsidDel="00422A81">
        <w:rPr>
          <w:rFonts w:ascii="Times New Roman" w:hAnsi="Times New Roman" w:cs="Times New Roman"/>
        </w:rPr>
        <w:t xml:space="preserve"> </w:t>
      </w:r>
      <w:r w:rsidRPr="005C0EFC">
        <w:rPr>
          <w:rFonts w:ascii="Times New Roman" w:hAnsi="Times New Roman" w:cs="Times New Roman"/>
        </w:rPr>
        <w:t>–</w:t>
      </w:r>
      <w:r w:rsidR="003F20F7" w:rsidRPr="005C0EFC">
        <w:rPr>
          <w:rFonts w:ascii="Times New Roman" w:hAnsi="Times New Roman" w:cs="Times New Roman"/>
        </w:rPr>
        <w:t xml:space="preserve"> </w:t>
      </w:r>
      <w:r w:rsidRPr="005C0EFC">
        <w:rPr>
          <w:rFonts w:ascii="Times New Roman" w:hAnsi="Times New Roman" w:cs="Times New Roman"/>
        </w:rPr>
        <w:t xml:space="preserve">юридическое лицо или индивидуальный предприниматель, заключивший с </w:t>
      </w:r>
      <w:r w:rsidR="0079558D" w:rsidRPr="005C0EFC">
        <w:rPr>
          <w:rFonts w:ascii="Times New Roman" w:hAnsi="Times New Roman" w:cs="Times New Roman"/>
        </w:rPr>
        <w:t xml:space="preserve">Поставщиком </w:t>
      </w:r>
      <w:r w:rsidRPr="005C0EFC">
        <w:rPr>
          <w:rFonts w:ascii="Times New Roman" w:hAnsi="Times New Roman" w:cs="Times New Roman"/>
        </w:rPr>
        <w:t xml:space="preserve">Контракт и в силу такого Контракта обязанный оплатить Денежное требование </w:t>
      </w:r>
      <w:r w:rsidR="0079558D" w:rsidRPr="005C0EFC">
        <w:rPr>
          <w:rFonts w:ascii="Times New Roman" w:hAnsi="Times New Roman" w:cs="Times New Roman"/>
        </w:rPr>
        <w:t>Поставщик</w:t>
      </w:r>
      <w:r w:rsidRPr="005C0EFC">
        <w:rPr>
          <w:rFonts w:ascii="Times New Roman" w:hAnsi="Times New Roman" w:cs="Times New Roman"/>
        </w:rPr>
        <w:t xml:space="preserve">а, вытекающее из предоставления </w:t>
      </w:r>
      <w:r w:rsidR="0079558D" w:rsidRPr="005C0EFC">
        <w:rPr>
          <w:rFonts w:ascii="Times New Roman" w:hAnsi="Times New Roman" w:cs="Times New Roman"/>
        </w:rPr>
        <w:t>Поставщиком</w:t>
      </w:r>
      <w:r w:rsidRPr="005C0EFC">
        <w:rPr>
          <w:rFonts w:ascii="Times New Roman" w:hAnsi="Times New Roman" w:cs="Times New Roman"/>
        </w:rPr>
        <w:t xml:space="preserve"> товаров (оказания услуг, выполнения работ) в пользу Дебитора, на условиях отсрочки платежа, установленной в Контракте.</w:t>
      </w:r>
    </w:p>
    <w:p w14:paraId="0ECDA197" w14:textId="6D4E0726" w:rsidR="00684BD6" w:rsidRPr="00F91F11" w:rsidRDefault="00836BCB" w:rsidP="00885A03">
      <w:pPr>
        <w:ind w:firstLine="709"/>
        <w:jc w:val="both"/>
        <w:rPr>
          <w:rFonts w:ascii="Times New Roman" w:hAnsi="Times New Roman" w:cs="Times New Roman"/>
        </w:rPr>
      </w:pPr>
      <w:r w:rsidRPr="005C0EFC">
        <w:rPr>
          <w:rFonts w:ascii="Times New Roman" w:hAnsi="Times New Roman" w:cs="Times New Roman"/>
          <w:b/>
        </w:rPr>
        <w:t>Денежное требование</w:t>
      </w:r>
      <w:r w:rsidR="00684BD6" w:rsidRPr="005C0EFC">
        <w:rPr>
          <w:rFonts w:ascii="Times New Roman" w:hAnsi="Times New Roman" w:cs="Times New Roman"/>
          <w:b/>
        </w:rPr>
        <w:t xml:space="preserve"> (сумма долга) </w:t>
      </w:r>
      <w:r w:rsidR="00684BD6" w:rsidRPr="005C0EFC">
        <w:rPr>
          <w:rFonts w:ascii="Times New Roman" w:hAnsi="Times New Roman" w:cs="Times New Roman"/>
        </w:rPr>
        <w:t xml:space="preserve">– </w:t>
      </w:r>
      <w:bookmarkStart w:id="1" w:name="_Hlk168930345"/>
      <w:r w:rsidRPr="005C0EFC">
        <w:rPr>
          <w:rFonts w:ascii="Times New Roman" w:hAnsi="Times New Roman" w:cs="Times New Roman"/>
          <w:bCs/>
        </w:rPr>
        <w:t xml:space="preserve">выраженное </w:t>
      </w:r>
      <w:r w:rsidRPr="005C0EFC">
        <w:rPr>
          <w:rFonts w:ascii="Times New Roman" w:hAnsi="Times New Roman" w:cs="Times New Roman"/>
        </w:rPr>
        <w:t xml:space="preserve">в валюте Республики Узбекистан </w:t>
      </w:r>
      <w:bookmarkEnd w:id="1"/>
      <w:r w:rsidR="00684BD6" w:rsidRPr="005C0EFC">
        <w:rPr>
          <w:rFonts w:ascii="Times New Roman" w:hAnsi="Times New Roman" w:cs="Times New Roman"/>
        </w:rPr>
        <w:t xml:space="preserve">обязательства Дебитора перед </w:t>
      </w:r>
      <w:r w:rsidR="0079558D" w:rsidRPr="005C0EFC">
        <w:rPr>
          <w:rFonts w:ascii="Times New Roman" w:hAnsi="Times New Roman" w:cs="Times New Roman"/>
        </w:rPr>
        <w:t>Поставщиком</w:t>
      </w:r>
      <w:r w:rsidR="00684BD6" w:rsidRPr="005C0EFC">
        <w:rPr>
          <w:rFonts w:ascii="Times New Roman" w:hAnsi="Times New Roman" w:cs="Times New Roman"/>
        </w:rPr>
        <w:t xml:space="preserve"> по оплате</w:t>
      </w:r>
      <w:r w:rsidRPr="005C0EFC">
        <w:rPr>
          <w:rFonts w:ascii="Times New Roman" w:hAnsi="Times New Roman" w:cs="Times New Roman"/>
        </w:rPr>
        <w:t xml:space="preserve"> </w:t>
      </w:r>
      <w:r w:rsidRPr="005C0EFC">
        <w:rPr>
          <w:rFonts w:ascii="Times New Roman" w:hAnsi="Times New Roman" w:cs="Times New Roman"/>
          <w:bCs/>
        </w:rPr>
        <w:t xml:space="preserve">поставленных товаров (оказанных услуг, выполненных работ) на условиях Контракта, </w:t>
      </w:r>
      <w:r w:rsidR="002775D0" w:rsidRPr="005C0EFC">
        <w:rPr>
          <w:rFonts w:ascii="Times New Roman" w:hAnsi="Times New Roman" w:cs="Times New Roman"/>
        </w:rPr>
        <w:t>подтвержденные в П</w:t>
      </w:r>
      <w:r w:rsidR="00684BD6" w:rsidRPr="005C0EFC">
        <w:rPr>
          <w:rFonts w:ascii="Times New Roman" w:hAnsi="Times New Roman" w:cs="Times New Roman"/>
        </w:rPr>
        <w:t>ервичных документах. Сумма Денежного требования указывается в Реестре.</w:t>
      </w:r>
    </w:p>
    <w:p w14:paraId="7F5A7D36" w14:textId="77777777" w:rsidR="00A71186" w:rsidRDefault="00836BCB" w:rsidP="00A71186">
      <w:pPr>
        <w:ind w:firstLine="709"/>
        <w:jc w:val="both"/>
        <w:rPr>
          <w:rFonts w:ascii="Times New Roman" w:hAnsi="Times New Roman" w:cs="Times New Roman"/>
        </w:rPr>
      </w:pPr>
      <w:r w:rsidRPr="003966F9">
        <w:rPr>
          <w:rFonts w:ascii="Times New Roman" w:hAnsi="Times New Roman" w:cs="Times New Roman"/>
          <w:b/>
        </w:rPr>
        <w:t>Дисконт</w:t>
      </w:r>
      <w:r w:rsidR="00684BD6" w:rsidRPr="003966F9">
        <w:rPr>
          <w:rFonts w:ascii="Times New Roman" w:hAnsi="Times New Roman" w:cs="Times New Roman"/>
          <w:b/>
        </w:rPr>
        <w:t xml:space="preserve"> </w:t>
      </w:r>
      <w:r w:rsidRPr="003966F9">
        <w:rPr>
          <w:rFonts w:ascii="Times New Roman" w:hAnsi="Times New Roman" w:cs="Times New Roman"/>
        </w:rPr>
        <w:t xml:space="preserve">– </w:t>
      </w:r>
      <w:r w:rsidR="0001368D" w:rsidRPr="003966F9">
        <w:rPr>
          <w:rFonts w:ascii="Times New Roman" w:hAnsi="Times New Roman" w:cs="Times New Roman"/>
        </w:rPr>
        <w:t>Вознаграждение Финансового агента</w:t>
      </w:r>
      <w:r w:rsidR="00684BD6" w:rsidRPr="003966F9">
        <w:rPr>
          <w:rFonts w:ascii="Times New Roman" w:hAnsi="Times New Roman" w:cs="Times New Roman"/>
        </w:rPr>
        <w:t>, в соответствии с утвержденными Тарифами.</w:t>
      </w:r>
    </w:p>
    <w:p w14:paraId="0EB48CFC" w14:textId="5B92938E" w:rsidR="009D54A3" w:rsidRPr="005C0EFC" w:rsidRDefault="00684BD6" w:rsidP="00885A03">
      <w:pPr>
        <w:ind w:firstLine="709"/>
        <w:jc w:val="both"/>
        <w:rPr>
          <w:rFonts w:ascii="Times New Roman" w:hAnsi="Times New Roman" w:cs="Times New Roman"/>
        </w:rPr>
      </w:pPr>
      <w:r w:rsidRPr="005C0EFC">
        <w:rPr>
          <w:rFonts w:ascii="Times New Roman" w:hAnsi="Times New Roman" w:cs="Times New Roman"/>
          <w:b/>
        </w:rPr>
        <w:t>Заявление</w:t>
      </w:r>
      <w:r w:rsidR="00C41C5D" w:rsidRPr="005C0EFC">
        <w:rPr>
          <w:rFonts w:ascii="Times New Roman" w:hAnsi="Times New Roman" w:cs="Times New Roman"/>
          <w:b/>
        </w:rPr>
        <w:t xml:space="preserve"> </w:t>
      </w:r>
      <w:r w:rsidR="00C41C5D" w:rsidRPr="005C0EFC">
        <w:rPr>
          <w:rFonts w:ascii="Times New Roman" w:hAnsi="Times New Roman" w:cs="Times New Roman"/>
        </w:rPr>
        <w:t xml:space="preserve">– </w:t>
      </w:r>
      <w:r w:rsidR="00C41C5D" w:rsidRPr="005C0EFC">
        <w:rPr>
          <w:rFonts w:ascii="Times New Roman" w:hAnsi="Times New Roman" w:cs="Times New Roman"/>
          <w:b/>
        </w:rPr>
        <w:t>Заявление на предоставление Ф</w:t>
      </w:r>
      <w:r w:rsidR="009D54A3" w:rsidRPr="005C0EFC">
        <w:rPr>
          <w:rFonts w:ascii="Times New Roman" w:hAnsi="Times New Roman" w:cs="Times New Roman"/>
          <w:b/>
        </w:rPr>
        <w:t>инансирования</w:t>
      </w:r>
      <w:r w:rsidRPr="005C0EFC">
        <w:rPr>
          <w:rFonts w:ascii="Times New Roman" w:hAnsi="Times New Roman" w:cs="Times New Roman"/>
          <w:b/>
        </w:rPr>
        <w:t xml:space="preserve"> </w:t>
      </w:r>
      <w:r w:rsidRPr="005C0EFC">
        <w:rPr>
          <w:rFonts w:ascii="Times New Roman" w:hAnsi="Times New Roman" w:cs="Times New Roman"/>
        </w:rPr>
        <w:t xml:space="preserve">- </w:t>
      </w:r>
      <w:r w:rsidR="00C41C5D" w:rsidRPr="005C0EFC">
        <w:rPr>
          <w:rFonts w:ascii="Times New Roman" w:hAnsi="Times New Roman" w:cs="Times New Roman"/>
        </w:rPr>
        <w:t xml:space="preserve">Электронный </w:t>
      </w:r>
      <w:r w:rsidRPr="005C0EFC">
        <w:rPr>
          <w:rFonts w:ascii="Times New Roman" w:hAnsi="Times New Roman" w:cs="Times New Roman"/>
        </w:rPr>
        <w:t>докум</w:t>
      </w:r>
      <w:r w:rsidR="00C41C5D" w:rsidRPr="005C0EFC">
        <w:rPr>
          <w:rFonts w:ascii="Times New Roman" w:hAnsi="Times New Roman" w:cs="Times New Roman"/>
        </w:rPr>
        <w:t>ент (</w:t>
      </w:r>
      <w:r w:rsidRPr="005C0EFC">
        <w:rPr>
          <w:rFonts w:ascii="Times New Roman" w:hAnsi="Times New Roman" w:cs="Times New Roman"/>
        </w:rPr>
        <w:t>по форме Приложения №</w:t>
      </w:r>
      <w:r w:rsidR="009D54A3" w:rsidRPr="005C0EFC">
        <w:rPr>
          <w:rFonts w:ascii="Times New Roman" w:hAnsi="Times New Roman" w:cs="Times New Roman"/>
        </w:rPr>
        <w:t xml:space="preserve"> </w:t>
      </w:r>
      <w:r w:rsidR="00275C39" w:rsidRPr="005C0EFC">
        <w:rPr>
          <w:rFonts w:ascii="Times New Roman" w:hAnsi="Times New Roman" w:cs="Times New Roman"/>
        </w:rPr>
        <w:t>4</w:t>
      </w:r>
      <w:r w:rsidRPr="005C0EFC">
        <w:rPr>
          <w:rFonts w:ascii="Times New Roman" w:hAnsi="Times New Roman" w:cs="Times New Roman"/>
        </w:rPr>
        <w:t xml:space="preserve"> к настоящему Договору</w:t>
      </w:r>
      <w:r w:rsidR="00C41C5D" w:rsidRPr="005C0EFC">
        <w:rPr>
          <w:rFonts w:ascii="Times New Roman" w:hAnsi="Times New Roman" w:cs="Times New Roman"/>
        </w:rPr>
        <w:t>)</w:t>
      </w:r>
      <w:r w:rsidRPr="005C0EFC">
        <w:rPr>
          <w:rFonts w:ascii="Times New Roman" w:hAnsi="Times New Roman" w:cs="Times New Roman"/>
        </w:rPr>
        <w:t xml:space="preserve">, </w:t>
      </w:r>
      <w:r w:rsidR="00C41C5D" w:rsidRPr="005C0EFC">
        <w:rPr>
          <w:rFonts w:ascii="Times New Roman" w:hAnsi="Times New Roman" w:cs="Times New Roman"/>
        </w:rPr>
        <w:t>ф</w:t>
      </w:r>
      <w:r w:rsidR="009D54A3" w:rsidRPr="005C0EFC">
        <w:rPr>
          <w:rFonts w:ascii="Times New Roman" w:hAnsi="Times New Roman" w:cs="Times New Roman"/>
        </w:rPr>
        <w:t>ормируемый</w:t>
      </w:r>
      <w:r w:rsidR="00973F1D" w:rsidRPr="005C0EFC">
        <w:rPr>
          <w:rFonts w:ascii="Times New Roman" w:hAnsi="Times New Roman" w:cs="Times New Roman"/>
        </w:rPr>
        <w:t xml:space="preserve"> Поставщиком</w:t>
      </w:r>
      <w:r w:rsidR="009D54A3" w:rsidRPr="005C0EFC">
        <w:rPr>
          <w:rFonts w:ascii="Times New Roman" w:hAnsi="Times New Roman" w:cs="Times New Roman"/>
        </w:rPr>
        <w:t xml:space="preserve"> в Информационной системе</w:t>
      </w:r>
      <w:r w:rsidR="00C41C5D" w:rsidRPr="005C0EFC">
        <w:rPr>
          <w:rFonts w:ascii="Times New Roman" w:hAnsi="Times New Roman" w:cs="Times New Roman"/>
        </w:rPr>
        <w:t xml:space="preserve"> для направления</w:t>
      </w:r>
      <w:r w:rsidRPr="005C0EFC">
        <w:rPr>
          <w:rFonts w:ascii="Times New Roman" w:hAnsi="Times New Roman" w:cs="Times New Roman"/>
        </w:rPr>
        <w:t xml:space="preserve"> </w:t>
      </w:r>
      <w:r w:rsidR="00C41C5D" w:rsidRPr="005C0EFC">
        <w:rPr>
          <w:rFonts w:ascii="Times New Roman" w:hAnsi="Times New Roman" w:cs="Times New Roman"/>
        </w:rPr>
        <w:t xml:space="preserve">в адрес Финансового агента в целях </w:t>
      </w:r>
      <w:r w:rsidRPr="005C0EFC">
        <w:rPr>
          <w:rFonts w:ascii="Times New Roman" w:hAnsi="Times New Roman" w:cs="Times New Roman"/>
        </w:rPr>
        <w:t>получения Финансирования.</w:t>
      </w:r>
    </w:p>
    <w:p w14:paraId="1969D9D2" w14:textId="084CE3CB" w:rsidR="009D54A3" w:rsidRPr="005C0EFC" w:rsidRDefault="003308D7" w:rsidP="00885A03">
      <w:pPr>
        <w:ind w:firstLine="709"/>
        <w:jc w:val="both"/>
        <w:rPr>
          <w:rFonts w:ascii="Times New Roman" w:hAnsi="Times New Roman" w:cs="Times New Roman"/>
        </w:rPr>
      </w:pPr>
      <w:r w:rsidRPr="005C0EFC">
        <w:rPr>
          <w:rFonts w:ascii="Times New Roman" w:hAnsi="Times New Roman" w:cs="Times New Roman"/>
          <w:b/>
        </w:rPr>
        <w:lastRenderedPageBreak/>
        <w:t xml:space="preserve">Информационная система» </w:t>
      </w:r>
      <w:r w:rsidRPr="005C0EFC">
        <w:rPr>
          <w:rFonts w:ascii="Times New Roman" w:hAnsi="Times New Roman" w:cs="Times New Roman"/>
        </w:rPr>
        <w:t>–</w:t>
      </w:r>
      <w:r w:rsidR="009D54A3" w:rsidRPr="005C0EFC">
        <w:rPr>
          <w:rFonts w:ascii="Times New Roman" w:hAnsi="Times New Roman" w:cs="Times New Roman"/>
        </w:rPr>
        <w:t xml:space="preserve"> </w:t>
      </w:r>
      <w:bookmarkStart w:id="2" w:name="_Hlk168930403"/>
      <w:r w:rsidR="009D54A3" w:rsidRPr="005C0EFC">
        <w:rPr>
          <w:rFonts w:ascii="Times New Roman" w:hAnsi="Times New Roman" w:cs="Times New Roman"/>
        </w:rPr>
        <w:t>Цифровая платформа «</w:t>
      </w:r>
      <w:r w:rsidR="009D54A3" w:rsidRPr="005C0EFC">
        <w:rPr>
          <w:rFonts w:ascii="Times New Roman" w:hAnsi="Times New Roman" w:cs="Times New Roman"/>
          <w:lang w:val="en-US"/>
        </w:rPr>
        <w:t>OZ</w:t>
      </w:r>
      <w:r w:rsidR="009D54A3" w:rsidRPr="005C0EFC">
        <w:rPr>
          <w:rFonts w:ascii="Times New Roman" w:hAnsi="Times New Roman" w:cs="Times New Roman"/>
        </w:rPr>
        <w:t xml:space="preserve"> </w:t>
      </w:r>
      <w:r w:rsidR="009D54A3" w:rsidRPr="005C0EFC">
        <w:rPr>
          <w:rFonts w:ascii="Times New Roman" w:hAnsi="Times New Roman" w:cs="Times New Roman"/>
          <w:lang w:val="en-US"/>
        </w:rPr>
        <w:t>PLANET</w:t>
      </w:r>
      <w:r w:rsidR="009D54A3" w:rsidRPr="005C0EFC">
        <w:rPr>
          <w:rFonts w:ascii="Times New Roman" w:hAnsi="Times New Roman" w:cs="Times New Roman"/>
        </w:rPr>
        <w:t>» – программа для ЭВМ «Цифровой факторинг», п</w:t>
      </w:r>
      <w:r w:rsidR="009D54A3" w:rsidRPr="005C0EFC">
        <w:rPr>
          <w:rFonts w:ascii="Times New Roman" w:hAnsi="Times New Roman" w:cs="Times New Roman"/>
          <w:shd w:val="clear" w:color="auto" w:fill="FFFFFF"/>
        </w:rPr>
        <w:t xml:space="preserve">редназначенная для электронного взаимодействия участников рынка </w:t>
      </w:r>
      <w:r w:rsidR="00266AF1" w:rsidRPr="005C0EFC">
        <w:rPr>
          <w:rFonts w:ascii="Times New Roman" w:hAnsi="Times New Roman" w:cs="Times New Roman"/>
          <w:shd w:val="clear" w:color="auto" w:fill="FFFFFF"/>
        </w:rPr>
        <w:t>финансирования</w:t>
      </w:r>
      <w:r w:rsidR="009D54A3" w:rsidRPr="005C0EFC">
        <w:rPr>
          <w:rFonts w:ascii="Times New Roman" w:hAnsi="Times New Roman" w:cs="Times New Roman"/>
          <w:shd w:val="clear" w:color="auto" w:fill="FFFFFF"/>
        </w:rPr>
        <w:t xml:space="preserve"> п</w:t>
      </w:r>
      <w:r w:rsidR="00266AF1" w:rsidRPr="005C0EFC">
        <w:rPr>
          <w:rFonts w:ascii="Times New Roman" w:hAnsi="Times New Roman" w:cs="Times New Roman"/>
          <w:shd w:val="clear" w:color="auto" w:fill="FFFFFF"/>
        </w:rPr>
        <w:t>од уступку Денежного требования</w:t>
      </w:r>
      <w:r w:rsidR="009D54A3" w:rsidRPr="005C0EFC">
        <w:rPr>
          <w:rFonts w:ascii="Times New Roman" w:hAnsi="Times New Roman" w:cs="Times New Roman"/>
          <w:shd w:val="clear" w:color="auto" w:fill="FFFFFF"/>
        </w:rPr>
        <w:t xml:space="preserve">, </w:t>
      </w:r>
      <w:r w:rsidR="009D54A3" w:rsidRPr="005C0EFC">
        <w:rPr>
          <w:rFonts w:ascii="Times New Roman" w:hAnsi="Times New Roman" w:cs="Times New Roman"/>
        </w:rPr>
        <w:t>организации юридически значимого электронного документооборота, размещённая в информационно-телекоммуникац</w:t>
      </w:r>
      <w:r w:rsidR="00266AF1" w:rsidRPr="005C0EFC">
        <w:rPr>
          <w:rFonts w:ascii="Times New Roman" w:hAnsi="Times New Roman" w:cs="Times New Roman"/>
        </w:rPr>
        <w:t>ионной сети «Интернет» на сайте: www.go.ozplanet.uz</w:t>
      </w:r>
      <w:bookmarkEnd w:id="2"/>
    </w:p>
    <w:p w14:paraId="76B7B02D" w14:textId="639F813B" w:rsidR="00167A0C" w:rsidRPr="005C0EFC" w:rsidRDefault="00167A0C" w:rsidP="00885A03">
      <w:pPr>
        <w:ind w:firstLine="709"/>
        <w:jc w:val="both"/>
        <w:rPr>
          <w:rFonts w:ascii="Times New Roman" w:hAnsi="Times New Roman" w:cs="Times New Roman"/>
        </w:rPr>
      </w:pPr>
      <w:bookmarkStart w:id="3" w:name="_Hlk168930456"/>
      <w:r w:rsidRPr="005C0EFC">
        <w:rPr>
          <w:rFonts w:ascii="Times New Roman" w:hAnsi="Times New Roman" w:cs="Times New Roman"/>
          <w:b/>
        </w:rPr>
        <w:t>К</w:t>
      </w:r>
      <w:r w:rsidR="00A0565B" w:rsidRPr="005C0EFC">
        <w:rPr>
          <w:rFonts w:ascii="Times New Roman" w:hAnsi="Times New Roman" w:cs="Times New Roman"/>
          <w:b/>
        </w:rPr>
        <w:t>редитор</w:t>
      </w:r>
      <w:r w:rsidRPr="005C0EFC">
        <w:rPr>
          <w:rFonts w:ascii="Times New Roman" w:hAnsi="Times New Roman" w:cs="Times New Roman"/>
          <w:b/>
        </w:rPr>
        <w:t xml:space="preserve"> (Поставщик)</w:t>
      </w:r>
      <w:r w:rsidRPr="005C0EFC">
        <w:rPr>
          <w:rFonts w:ascii="Times New Roman" w:hAnsi="Times New Roman" w:cs="Times New Roman"/>
        </w:rPr>
        <w:t xml:space="preserve"> – юридическое лицо или индивидуальный предприниматель, осуществляющий поставку товаров (оказание услуг, выполнение работ) в адрес Дебитора в рамках заключённого с ним Контракта на условиях отсрочки платежа, имеющий права требования к Дебитору, вытекающие из предоставления Дебитору товара (оказания услуг, выполнения работ) на основании Контракта.</w:t>
      </w:r>
    </w:p>
    <w:bookmarkEnd w:id="3"/>
    <w:p w14:paraId="49FB459C" w14:textId="651E47E5" w:rsidR="00684BD6" w:rsidRPr="005C0EFC" w:rsidRDefault="0087241B" w:rsidP="00885A03">
      <w:pPr>
        <w:ind w:firstLine="709"/>
        <w:jc w:val="both"/>
        <w:rPr>
          <w:rFonts w:ascii="Times New Roman" w:hAnsi="Times New Roman" w:cs="Times New Roman"/>
        </w:rPr>
      </w:pPr>
      <w:r w:rsidRPr="005C0EFC">
        <w:rPr>
          <w:rFonts w:ascii="Times New Roman" w:hAnsi="Times New Roman" w:cs="Times New Roman"/>
          <w:b/>
        </w:rPr>
        <w:t>Коэффициент Ф</w:t>
      </w:r>
      <w:r w:rsidR="00684BD6" w:rsidRPr="005C0EFC">
        <w:rPr>
          <w:rFonts w:ascii="Times New Roman" w:hAnsi="Times New Roman" w:cs="Times New Roman"/>
          <w:b/>
        </w:rPr>
        <w:t xml:space="preserve">инансирования» </w:t>
      </w:r>
      <w:r w:rsidR="00684BD6" w:rsidRPr="005C0EFC">
        <w:rPr>
          <w:rFonts w:ascii="Times New Roman" w:hAnsi="Times New Roman" w:cs="Times New Roman"/>
        </w:rPr>
        <w:t>– коэффициент</w:t>
      </w:r>
      <w:r w:rsidR="008A0761" w:rsidRPr="005C0EFC">
        <w:rPr>
          <w:rFonts w:ascii="Times New Roman" w:hAnsi="Times New Roman" w:cs="Times New Roman"/>
        </w:rPr>
        <w:t xml:space="preserve">, </w:t>
      </w:r>
      <w:bookmarkStart w:id="4" w:name="_Hlk168930493"/>
      <w:r w:rsidR="008A0761" w:rsidRPr="005C0EFC">
        <w:rPr>
          <w:rFonts w:ascii="Times New Roman" w:hAnsi="Times New Roman" w:cs="Times New Roman"/>
        </w:rPr>
        <w:t xml:space="preserve">указанный в Условиях финансирования, используемый для расчёта суммы Финансирования. </w:t>
      </w:r>
    </w:p>
    <w:bookmarkEnd w:id="4"/>
    <w:p w14:paraId="73F444C9" w14:textId="00D509A7" w:rsidR="0087241B" w:rsidRPr="00F91F11" w:rsidRDefault="0087241B" w:rsidP="00885A03">
      <w:pPr>
        <w:ind w:firstLine="709"/>
        <w:jc w:val="both"/>
        <w:rPr>
          <w:rFonts w:ascii="Times New Roman" w:hAnsi="Times New Roman" w:cs="Times New Roman"/>
        </w:rPr>
      </w:pPr>
      <w:r w:rsidRPr="00F91F11">
        <w:rPr>
          <w:rFonts w:ascii="Times New Roman" w:hAnsi="Times New Roman" w:cs="Times New Roman"/>
          <w:b/>
        </w:rPr>
        <w:t>Контракт</w:t>
      </w:r>
      <w:r w:rsidRPr="00F91F11">
        <w:rPr>
          <w:rFonts w:ascii="Times New Roman" w:hAnsi="Times New Roman" w:cs="Times New Roman"/>
        </w:rPr>
        <w:t xml:space="preserve"> – </w:t>
      </w:r>
      <w:bookmarkStart w:id="5" w:name="_Hlk168930568"/>
      <w:r w:rsidRPr="005C0EFC">
        <w:rPr>
          <w:rFonts w:ascii="Times New Roman" w:hAnsi="Times New Roman" w:cs="Times New Roman"/>
        </w:rPr>
        <w:t xml:space="preserve">Договор поставки товаров (оказания услуг, выполнения работ) – договор купли-продажи товаров, оказания услуг, выполнения работ или другой договор, заключенный между </w:t>
      </w:r>
      <w:r w:rsidR="00D86CD5">
        <w:rPr>
          <w:rFonts w:ascii="Times New Roman" w:hAnsi="Times New Roman" w:cs="Times New Roman"/>
        </w:rPr>
        <w:t>Поставщик</w:t>
      </w:r>
      <w:r w:rsidRPr="005C0EFC">
        <w:rPr>
          <w:rFonts w:ascii="Times New Roman" w:hAnsi="Times New Roman" w:cs="Times New Roman"/>
        </w:rPr>
        <w:t xml:space="preserve">ом и Дебитором, в соответствии с которым </w:t>
      </w:r>
      <w:r w:rsidR="00D86CD5">
        <w:rPr>
          <w:rFonts w:ascii="Times New Roman" w:hAnsi="Times New Roman" w:cs="Times New Roman"/>
        </w:rPr>
        <w:t>Поставщик</w:t>
      </w:r>
      <w:r w:rsidRPr="005C0EFC">
        <w:rPr>
          <w:rFonts w:ascii="Times New Roman" w:hAnsi="Times New Roman" w:cs="Times New Roman"/>
        </w:rPr>
        <w:t xml:space="preserve"> обязуется передать Дебитору товары, оказать услуги или выполнить работы,</w:t>
      </w:r>
      <w:r w:rsidRPr="00F91F11">
        <w:rPr>
          <w:rFonts w:ascii="Times New Roman" w:hAnsi="Times New Roman" w:cs="Times New Roman"/>
        </w:rPr>
        <w:t xml:space="preserve"> а Дебитор обязуется оплатить их на условиях отсрочки платежа.</w:t>
      </w:r>
    </w:p>
    <w:bookmarkEnd w:id="5"/>
    <w:p w14:paraId="5752EA66" w14:textId="0DD5A118" w:rsidR="00962952" w:rsidRPr="00F91F11" w:rsidRDefault="00D525F4" w:rsidP="00885A03">
      <w:pPr>
        <w:ind w:firstLine="709"/>
        <w:jc w:val="both"/>
        <w:rPr>
          <w:rFonts w:ascii="Times New Roman" w:hAnsi="Times New Roman" w:cs="Times New Roman"/>
        </w:rPr>
      </w:pPr>
      <w:r w:rsidRPr="00F91F11">
        <w:rPr>
          <w:rFonts w:ascii="Times New Roman" w:hAnsi="Times New Roman" w:cs="Times New Roman"/>
          <w:b/>
        </w:rPr>
        <w:t>Лимит</w:t>
      </w:r>
      <w:r w:rsidR="00962952" w:rsidRPr="00F91F11">
        <w:rPr>
          <w:rFonts w:ascii="Times New Roman" w:hAnsi="Times New Roman" w:cs="Times New Roman"/>
        </w:rPr>
        <w:t xml:space="preserve"> – максимальный размер единовременной задолженности </w:t>
      </w:r>
      <w:bookmarkStart w:id="6" w:name="_Hlk168930687"/>
      <w:r w:rsidR="00962952" w:rsidRPr="005C0EFC">
        <w:rPr>
          <w:rFonts w:ascii="Times New Roman" w:hAnsi="Times New Roman" w:cs="Times New Roman"/>
        </w:rPr>
        <w:t xml:space="preserve">Дебитора </w:t>
      </w:r>
      <w:bookmarkEnd w:id="6"/>
      <w:r w:rsidR="00962952" w:rsidRPr="005C0EFC">
        <w:rPr>
          <w:rFonts w:ascii="Times New Roman" w:hAnsi="Times New Roman" w:cs="Times New Roman"/>
        </w:rPr>
        <w:t xml:space="preserve">по </w:t>
      </w:r>
      <w:r w:rsidR="00962952" w:rsidRPr="00F91F11">
        <w:rPr>
          <w:rFonts w:ascii="Times New Roman" w:hAnsi="Times New Roman" w:cs="Times New Roman"/>
        </w:rPr>
        <w:t>предоставленному</w:t>
      </w:r>
      <w:r w:rsidR="008659A7" w:rsidRPr="00F91F11">
        <w:rPr>
          <w:rFonts w:ascii="Times New Roman" w:hAnsi="Times New Roman" w:cs="Times New Roman"/>
        </w:rPr>
        <w:t xml:space="preserve"> финансировани</w:t>
      </w:r>
      <w:r w:rsidR="0076194D" w:rsidRPr="00F91F11">
        <w:rPr>
          <w:rFonts w:ascii="Times New Roman" w:hAnsi="Times New Roman" w:cs="Times New Roman"/>
        </w:rPr>
        <w:t>ю</w:t>
      </w:r>
      <w:r w:rsidR="00962952" w:rsidRPr="00F91F11">
        <w:rPr>
          <w:rFonts w:ascii="Times New Roman" w:hAnsi="Times New Roman" w:cs="Times New Roman"/>
        </w:rPr>
        <w:t xml:space="preserve"> в соответствии с условиями на</w:t>
      </w:r>
      <w:r w:rsidR="0087241B" w:rsidRPr="00F91F11">
        <w:rPr>
          <w:rFonts w:ascii="Times New Roman" w:hAnsi="Times New Roman" w:cs="Times New Roman"/>
        </w:rPr>
        <w:t>стоящего Договора</w:t>
      </w:r>
      <w:r w:rsidR="00962952" w:rsidRPr="00F91F11">
        <w:rPr>
          <w:rFonts w:ascii="Times New Roman" w:hAnsi="Times New Roman" w:cs="Times New Roman"/>
        </w:rPr>
        <w:t>.</w:t>
      </w:r>
    </w:p>
    <w:p w14:paraId="605E27F1" w14:textId="14DF6950" w:rsidR="00684BD6" w:rsidRPr="00F91F11" w:rsidRDefault="00D525F4" w:rsidP="00885A03">
      <w:pPr>
        <w:ind w:firstLine="709"/>
        <w:jc w:val="both"/>
        <w:rPr>
          <w:rFonts w:ascii="Times New Roman" w:hAnsi="Times New Roman" w:cs="Times New Roman"/>
          <w:color w:val="FF0000"/>
        </w:rPr>
      </w:pPr>
      <w:r w:rsidRPr="005C0EFC">
        <w:rPr>
          <w:rFonts w:ascii="Times New Roman" w:hAnsi="Times New Roman" w:cs="Times New Roman"/>
          <w:b/>
        </w:rPr>
        <w:t>Неиспользованная часть Лимита Ф</w:t>
      </w:r>
      <w:r w:rsidR="0087241B" w:rsidRPr="005C0EFC">
        <w:rPr>
          <w:rFonts w:ascii="Times New Roman" w:hAnsi="Times New Roman" w:cs="Times New Roman"/>
          <w:b/>
        </w:rPr>
        <w:t>инансирования</w:t>
      </w:r>
      <w:r w:rsidR="00684BD6" w:rsidRPr="005C0EFC">
        <w:rPr>
          <w:rFonts w:ascii="Times New Roman" w:hAnsi="Times New Roman" w:cs="Times New Roman"/>
          <w:b/>
        </w:rPr>
        <w:t xml:space="preserve"> – </w:t>
      </w:r>
      <w:r w:rsidR="00684BD6" w:rsidRPr="005C0EFC">
        <w:rPr>
          <w:rFonts w:ascii="Times New Roman" w:hAnsi="Times New Roman" w:cs="Times New Roman"/>
        </w:rPr>
        <w:t xml:space="preserve">величина, равная разности между </w:t>
      </w:r>
      <w:r w:rsidR="0001368D" w:rsidRPr="005C0EFC">
        <w:rPr>
          <w:rFonts w:ascii="Times New Roman" w:hAnsi="Times New Roman" w:cs="Times New Roman"/>
        </w:rPr>
        <w:t xml:space="preserve">лимитом </w:t>
      </w:r>
      <w:r w:rsidR="00684BD6" w:rsidRPr="005C0EFC">
        <w:rPr>
          <w:rFonts w:ascii="Times New Roman" w:hAnsi="Times New Roman" w:cs="Times New Roman"/>
        </w:rPr>
        <w:t>и суммой фактически предоставленного</w:t>
      </w:r>
      <w:r w:rsidR="00973F1D" w:rsidRPr="005C0EFC">
        <w:rPr>
          <w:rFonts w:ascii="Times New Roman" w:hAnsi="Times New Roman" w:cs="Times New Roman"/>
        </w:rPr>
        <w:t xml:space="preserve"> Поставщику</w:t>
      </w:r>
      <w:r w:rsidR="00684BD6" w:rsidRPr="005C0EFC">
        <w:rPr>
          <w:rFonts w:ascii="Times New Roman" w:hAnsi="Times New Roman" w:cs="Times New Roman"/>
        </w:rPr>
        <w:t xml:space="preserve"> финансирования, задолженность по которому не погашена. При этом погашение задолженности производится путем совершения платежа Дебитором в оплату уступленного Денежного требования</w:t>
      </w:r>
      <w:r w:rsidR="00973F1D" w:rsidRPr="005C0EFC">
        <w:rPr>
          <w:rFonts w:ascii="Times New Roman" w:hAnsi="Times New Roman" w:cs="Times New Roman"/>
        </w:rPr>
        <w:t>.</w:t>
      </w:r>
      <w:r w:rsidR="00684BD6" w:rsidRPr="005C0EFC">
        <w:rPr>
          <w:rFonts w:ascii="Times New Roman" w:hAnsi="Times New Roman" w:cs="Times New Roman"/>
        </w:rPr>
        <w:t xml:space="preserve"> </w:t>
      </w:r>
    </w:p>
    <w:p w14:paraId="5A5F6220" w14:textId="1B729E24" w:rsidR="00B63C75" w:rsidRPr="005C0EFC" w:rsidRDefault="0087241B" w:rsidP="00885A03">
      <w:pPr>
        <w:ind w:firstLine="709"/>
        <w:jc w:val="both"/>
        <w:rPr>
          <w:rFonts w:ascii="Times New Roman" w:hAnsi="Times New Roman" w:cs="Times New Roman"/>
        </w:rPr>
      </w:pPr>
      <w:r w:rsidRPr="00F91F11">
        <w:rPr>
          <w:rFonts w:ascii="Times New Roman" w:hAnsi="Times New Roman" w:cs="Times New Roman"/>
          <w:b/>
        </w:rPr>
        <w:t>Первичные документы</w:t>
      </w:r>
      <w:r w:rsidR="00684BD6" w:rsidRPr="00F91F11">
        <w:rPr>
          <w:rFonts w:ascii="Times New Roman" w:hAnsi="Times New Roman" w:cs="Times New Roman"/>
        </w:rPr>
        <w:t xml:space="preserve"> – документы, на основании </w:t>
      </w:r>
      <w:r w:rsidR="00684BD6" w:rsidRPr="005C0EFC">
        <w:rPr>
          <w:rFonts w:ascii="Times New Roman" w:hAnsi="Times New Roman" w:cs="Times New Roman"/>
        </w:rPr>
        <w:t>которых</w:t>
      </w:r>
      <w:r w:rsidR="00973F1D" w:rsidRPr="005C0EFC">
        <w:rPr>
          <w:rFonts w:ascii="Times New Roman" w:hAnsi="Times New Roman" w:cs="Times New Roman"/>
        </w:rPr>
        <w:t xml:space="preserve"> устанавливается</w:t>
      </w:r>
      <w:r w:rsidR="00684BD6" w:rsidRPr="005C0EFC">
        <w:rPr>
          <w:rFonts w:ascii="Times New Roman" w:hAnsi="Times New Roman" w:cs="Times New Roman"/>
        </w:rPr>
        <w:t xml:space="preserve"> действительность уступленного Денежного требования. Список</w:t>
      </w:r>
      <w:r w:rsidR="0021643B" w:rsidRPr="005C0EFC">
        <w:rPr>
          <w:rFonts w:ascii="Times New Roman" w:hAnsi="Times New Roman" w:cs="Times New Roman"/>
        </w:rPr>
        <w:t xml:space="preserve"> Первичных документов указан</w:t>
      </w:r>
      <w:r w:rsidR="00684BD6" w:rsidRPr="005C0EFC">
        <w:rPr>
          <w:rFonts w:ascii="Times New Roman" w:hAnsi="Times New Roman" w:cs="Times New Roman"/>
        </w:rPr>
        <w:t xml:space="preserve"> в Приложении №1 к настоящему Договору</w:t>
      </w:r>
      <w:r w:rsidR="00B63C75" w:rsidRPr="005C0EFC">
        <w:rPr>
          <w:rFonts w:ascii="Times New Roman" w:hAnsi="Times New Roman" w:cs="Times New Roman"/>
        </w:rPr>
        <w:t xml:space="preserve">. </w:t>
      </w:r>
      <w:bookmarkStart w:id="7" w:name="_Hlk168930769"/>
      <w:r w:rsidR="00B63C75" w:rsidRPr="005C0EFC">
        <w:rPr>
          <w:rFonts w:ascii="Times New Roman" w:hAnsi="Times New Roman" w:cs="Times New Roman"/>
        </w:rPr>
        <w:t>Список не является окончательным, в случае необходимости Финансовый агент может потребовать предоставления документов, не указанных в Списке.</w:t>
      </w:r>
    </w:p>
    <w:bookmarkEnd w:id="7"/>
    <w:p w14:paraId="27B8745E" w14:textId="4FFE7523" w:rsidR="00D623A2" w:rsidRPr="00F91F11" w:rsidRDefault="0087241B" w:rsidP="00885A03">
      <w:pPr>
        <w:ind w:firstLine="709"/>
        <w:jc w:val="both"/>
        <w:rPr>
          <w:rFonts w:ascii="Times New Roman" w:hAnsi="Times New Roman" w:cs="Times New Roman"/>
          <w:highlight w:val="yellow"/>
        </w:rPr>
      </w:pPr>
      <w:r w:rsidRPr="005C0EFC">
        <w:rPr>
          <w:rFonts w:ascii="Times New Roman" w:hAnsi="Times New Roman" w:cs="Times New Roman"/>
          <w:b/>
        </w:rPr>
        <w:t>Реестр</w:t>
      </w:r>
      <w:r w:rsidR="003308D7" w:rsidRPr="005C0EFC">
        <w:rPr>
          <w:rFonts w:ascii="Times New Roman" w:hAnsi="Times New Roman" w:cs="Times New Roman"/>
          <w:b/>
        </w:rPr>
        <w:t xml:space="preserve"> </w:t>
      </w:r>
      <w:r w:rsidR="003308D7" w:rsidRPr="005C0EFC">
        <w:rPr>
          <w:rFonts w:ascii="Times New Roman" w:hAnsi="Times New Roman" w:cs="Times New Roman"/>
        </w:rPr>
        <w:t>– электронный документ, формируемый</w:t>
      </w:r>
      <w:r w:rsidR="003308D7" w:rsidRPr="00F91F11">
        <w:rPr>
          <w:rFonts w:ascii="Times New Roman" w:hAnsi="Times New Roman" w:cs="Times New Roman"/>
        </w:rPr>
        <w:t xml:space="preserve"> в Информационной системе, </w:t>
      </w:r>
      <w:r w:rsidR="003308D7" w:rsidRPr="00F91F11">
        <w:rPr>
          <w:rFonts w:ascii="Times New Roman" w:eastAsia="Calibri" w:hAnsi="Times New Roman" w:cs="Times New Roman"/>
        </w:rPr>
        <w:t xml:space="preserve">содержащий характеристики (идентификацию) </w:t>
      </w:r>
      <w:r w:rsidR="00FA2CFE" w:rsidRPr="00F91F11">
        <w:rPr>
          <w:rFonts w:ascii="Times New Roman" w:eastAsia="Calibri" w:hAnsi="Times New Roman" w:cs="Times New Roman"/>
        </w:rPr>
        <w:t>Поставщика</w:t>
      </w:r>
      <w:r w:rsidR="003308D7" w:rsidRPr="00F91F11">
        <w:rPr>
          <w:rFonts w:ascii="Times New Roman" w:eastAsia="Calibri" w:hAnsi="Times New Roman" w:cs="Times New Roman"/>
        </w:rPr>
        <w:t>, Дебитора, Финансового агента, а также Денежных требований, уступленных Финансовому агенту,</w:t>
      </w:r>
      <w:r w:rsidR="003308D7" w:rsidRPr="00F91F11">
        <w:rPr>
          <w:rFonts w:ascii="Times New Roman" w:hAnsi="Times New Roman" w:cs="Times New Roman"/>
        </w:rPr>
        <w:t xml:space="preserve"> и являющийся одновременно юридическим оформлением уступки Денежного требования и уведомлением Дебитора об уступке Денежного требования Финансовому агенту</w:t>
      </w:r>
      <w:r w:rsidR="00D623A2" w:rsidRPr="00F91F11">
        <w:rPr>
          <w:rFonts w:ascii="Times New Roman" w:hAnsi="Times New Roman" w:cs="Times New Roman"/>
        </w:rPr>
        <w:t xml:space="preserve">. Примерные формы, по которым может быть составлен Реестр (в зависимости от Условий финансирования), приведены в </w:t>
      </w:r>
      <w:r w:rsidR="00FC594A" w:rsidRPr="005C0EFC">
        <w:rPr>
          <w:rFonts w:ascii="Times New Roman" w:hAnsi="Times New Roman" w:cs="Times New Roman"/>
        </w:rPr>
        <w:t>Приложение</w:t>
      </w:r>
      <w:r w:rsidR="0001368D" w:rsidRPr="005C0EFC">
        <w:rPr>
          <w:rFonts w:ascii="Times New Roman" w:hAnsi="Times New Roman" w:cs="Times New Roman"/>
        </w:rPr>
        <w:t xml:space="preserve"> № 2 </w:t>
      </w:r>
      <w:r w:rsidR="00D623A2" w:rsidRPr="005C0EFC">
        <w:rPr>
          <w:rFonts w:ascii="Times New Roman" w:hAnsi="Times New Roman" w:cs="Times New Roman"/>
        </w:rPr>
        <w:t>к настоящему</w:t>
      </w:r>
      <w:r w:rsidR="00D623A2" w:rsidRPr="00F91F11">
        <w:rPr>
          <w:rFonts w:ascii="Times New Roman" w:hAnsi="Times New Roman" w:cs="Times New Roman"/>
        </w:rPr>
        <w:t xml:space="preserve"> Договору. </w:t>
      </w:r>
    </w:p>
    <w:p w14:paraId="632583F3" w14:textId="0F2485A5" w:rsidR="00684BD6" w:rsidRPr="00F91F11" w:rsidRDefault="00684BD6" w:rsidP="00885A03">
      <w:pPr>
        <w:ind w:firstLine="709"/>
        <w:jc w:val="both"/>
        <w:rPr>
          <w:rFonts w:ascii="Times New Roman" w:hAnsi="Times New Roman" w:cs="Times New Roman"/>
        </w:rPr>
      </w:pPr>
      <w:r w:rsidRPr="00F91F11">
        <w:rPr>
          <w:rFonts w:ascii="Times New Roman" w:hAnsi="Times New Roman" w:cs="Times New Roman"/>
          <w:b/>
        </w:rPr>
        <w:t xml:space="preserve">Срок отсрочки по Контракту </w:t>
      </w:r>
      <w:r w:rsidRPr="00F91F11">
        <w:rPr>
          <w:rFonts w:ascii="Times New Roman" w:hAnsi="Times New Roman" w:cs="Times New Roman"/>
        </w:rPr>
        <w:t>– максимальная отсрочка оплаты Дебитором Денежного требования, предусмотренная в Контракте, указанная в Реестре.</w:t>
      </w:r>
    </w:p>
    <w:p w14:paraId="3143F8DD" w14:textId="3B6B1974" w:rsidR="00684BD6" w:rsidRPr="00F91F11" w:rsidRDefault="00684BD6" w:rsidP="00885A03">
      <w:pPr>
        <w:ind w:firstLine="709"/>
        <w:jc w:val="both"/>
        <w:rPr>
          <w:rFonts w:ascii="Times New Roman" w:hAnsi="Times New Roman" w:cs="Times New Roman"/>
        </w:rPr>
      </w:pPr>
      <w:r w:rsidRPr="00F91F11">
        <w:rPr>
          <w:rFonts w:ascii="Times New Roman" w:hAnsi="Times New Roman" w:cs="Times New Roman"/>
          <w:b/>
        </w:rPr>
        <w:t>Сумма уступки Денежных требовани</w:t>
      </w:r>
      <w:r w:rsidR="002D234F" w:rsidRPr="00F91F11">
        <w:rPr>
          <w:rFonts w:ascii="Times New Roman" w:hAnsi="Times New Roman" w:cs="Times New Roman"/>
          <w:b/>
        </w:rPr>
        <w:t>й</w:t>
      </w:r>
      <w:r w:rsidRPr="00F91F11">
        <w:rPr>
          <w:rFonts w:ascii="Times New Roman" w:hAnsi="Times New Roman" w:cs="Times New Roman"/>
        </w:rPr>
        <w:t xml:space="preserve"> – сумма Денежного требования или его соответствующая часть.</w:t>
      </w:r>
    </w:p>
    <w:p w14:paraId="3A3FF634" w14:textId="2328F56E" w:rsidR="002D234F" w:rsidRPr="00F91F11" w:rsidRDefault="002D234F" w:rsidP="00885A03">
      <w:pPr>
        <w:ind w:firstLine="709"/>
        <w:jc w:val="both"/>
        <w:rPr>
          <w:rFonts w:ascii="Times New Roman" w:hAnsi="Times New Roman" w:cs="Times New Roman"/>
          <w:b/>
        </w:rPr>
      </w:pPr>
      <w:bookmarkStart w:id="8" w:name="_Hlk168931059"/>
      <w:r w:rsidRPr="00F91F11">
        <w:rPr>
          <w:rFonts w:ascii="Times New Roman" w:hAnsi="Times New Roman" w:cs="Times New Roman"/>
          <w:b/>
        </w:rPr>
        <w:t>Сумма Ф</w:t>
      </w:r>
      <w:r w:rsidR="00684BD6" w:rsidRPr="00F91F11">
        <w:rPr>
          <w:rFonts w:ascii="Times New Roman" w:hAnsi="Times New Roman" w:cs="Times New Roman"/>
          <w:b/>
        </w:rPr>
        <w:t xml:space="preserve">инансирования к зачислению на счет </w:t>
      </w:r>
      <w:r w:rsidR="00D86CD5">
        <w:rPr>
          <w:rFonts w:ascii="Times New Roman" w:hAnsi="Times New Roman" w:cs="Times New Roman"/>
          <w:b/>
        </w:rPr>
        <w:t>Поставщик</w:t>
      </w:r>
      <w:r w:rsidR="00684BD6" w:rsidRPr="00F91F11">
        <w:rPr>
          <w:rFonts w:ascii="Times New Roman" w:hAnsi="Times New Roman" w:cs="Times New Roman"/>
          <w:b/>
        </w:rPr>
        <w:t>а</w:t>
      </w:r>
      <w:r w:rsidR="008C0C95" w:rsidRPr="00F91F11">
        <w:rPr>
          <w:rFonts w:ascii="Times New Roman" w:hAnsi="Times New Roman" w:cs="Times New Roman"/>
          <w:b/>
        </w:rPr>
        <w:t xml:space="preserve"> </w:t>
      </w:r>
      <w:r w:rsidRPr="00F91F11">
        <w:rPr>
          <w:rFonts w:ascii="Times New Roman" w:hAnsi="Times New Roman" w:cs="Times New Roman"/>
        </w:rPr>
        <w:t xml:space="preserve">– </w:t>
      </w:r>
      <w:r w:rsidRPr="00F91F11">
        <w:rPr>
          <w:rFonts w:ascii="Times New Roman" w:hAnsi="Times New Roman" w:cs="Times New Roman"/>
          <w:bCs/>
        </w:rPr>
        <w:t>платеж, выплач</w:t>
      </w:r>
      <w:r w:rsidR="007E51AB" w:rsidRPr="00F91F11">
        <w:rPr>
          <w:rFonts w:ascii="Times New Roman" w:hAnsi="Times New Roman" w:cs="Times New Roman"/>
          <w:bCs/>
        </w:rPr>
        <w:t>иваемый</w:t>
      </w:r>
      <w:r w:rsidRPr="00F91F11">
        <w:rPr>
          <w:rFonts w:ascii="Times New Roman" w:hAnsi="Times New Roman" w:cs="Times New Roman"/>
          <w:bCs/>
        </w:rPr>
        <w:t xml:space="preserve"> Финансовым агентом в пользу </w:t>
      </w:r>
      <w:r w:rsidR="00D86CD5">
        <w:rPr>
          <w:rFonts w:ascii="Times New Roman" w:hAnsi="Times New Roman" w:cs="Times New Roman"/>
          <w:bCs/>
        </w:rPr>
        <w:t>Поставщика</w:t>
      </w:r>
      <w:r w:rsidRPr="00F91F11">
        <w:rPr>
          <w:rFonts w:ascii="Times New Roman" w:hAnsi="Times New Roman" w:cs="Times New Roman"/>
          <w:bCs/>
        </w:rPr>
        <w:t>, размер которого рассчитывается:</w:t>
      </w:r>
    </w:p>
    <w:p w14:paraId="4CCC3240" w14:textId="6CA9CB22" w:rsidR="002D234F" w:rsidRPr="00D86CD5" w:rsidRDefault="008C0C95" w:rsidP="00885A03">
      <w:pPr>
        <w:pStyle w:val="a5"/>
        <w:numPr>
          <w:ilvl w:val="0"/>
          <w:numId w:val="28"/>
        </w:numPr>
        <w:tabs>
          <w:tab w:val="left" w:pos="993"/>
        </w:tabs>
        <w:ind w:left="0" w:firstLine="709"/>
        <w:rPr>
          <w:rFonts w:ascii="Times New Roman" w:hAnsi="Times New Roman" w:cs="Times New Roman"/>
        </w:rPr>
      </w:pPr>
      <w:r w:rsidRPr="00D86CD5">
        <w:rPr>
          <w:rFonts w:ascii="Times New Roman" w:hAnsi="Times New Roman" w:cs="Times New Roman"/>
        </w:rPr>
        <w:t>при условии Дисконт</w:t>
      </w:r>
      <w:r w:rsidR="002D234F" w:rsidRPr="00D86CD5">
        <w:rPr>
          <w:rFonts w:ascii="Times New Roman" w:hAnsi="Times New Roman" w:cs="Times New Roman"/>
        </w:rPr>
        <w:t xml:space="preserve"> –</w:t>
      </w:r>
      <w:r w:rsidR="008D63AB" w:rsidRPr="00D86CD5">
        <w:rPr>
          <w:rFonts w:ascii="Times New Roman" w:hAnsi="Times New Roman" w:cs="Times New Roman"/>
        </w:rPr>
        <w:t xml:space="preserve"> </w:t>
      </w:r>
      <w:r w:rsidR="00973F1D" w:rsidRPr="00D86CD5">
        <w:rPr>
          <w:rFonts w:ascii="Times New Roman" w:hAnsi="Times New Roman" w:cs="Times New Roman"/>
        </w:rPr>
        <w:t xml:space="preserve">разница между суммой обязательства Дебитора (должника) и суммой, выплачиваемой Финансовым агентом </w:t>
      </w:r>
      <w:r w:rsidR="00D86CD5">
        <w:rPr>
          <w:rFonts w:ascii="Times New Roman" w:hAnsi="Times New Roman" w:cs="Times New Roman"/>
        </w:rPr>
        <w:t>Поставщик</w:t>
      </w:r>
      <w:r w:rsidR="00973F1D" w:rsidRPr="00D86CD5">
        <w:rPr>
          <w:rFonts w:ascii="Times New Roman" w:hAnsi="Times New Roman" w:cs="Times New Roman"/>
        </w:rPr>
        <w:t>у</w:t>
      </w:r>
      <w:r w:rsidR="00684BD6" w:rsidRPr="00D86CD5">
        <w:rPr>
          <w:rFonts w:ascii="Times New Roman" w:hAnsi="Times New Roman" w:cs="Times New Roman"/>
        </w:rPr>
        <w:t>.</w:t>
      </w:r>
    </w:p>
    <w:bookmarkEnd w:id="8"/>
    <w:p w14:paraId="3174F406" w14:textId="10F6B71D" w:rsidR="00684BD6" w:rsidRPr="00F91F11" w:rsidRDefault="00684BD6" w:rsidP="00885A03">
      <w:pPr>
        <w:ind w:firstLine="709"/>
        <w:jc w:val="both"/>
        <w:rPr>
          <w:rFonts w:ascii="Times New Roman" w:hAnsi="Times New Roman" w:cs="Times New Roman"/>
        </w:rPr>
      </w:pPr>
      <w:r w:rsidRPr="00F91F11">
        <w:rPr>
          <w:rFonts w:ascii="Times New Roman" w:hAnsi="Times New Roman" w:cs="Times New Roman"/>
          <w:b/>
        </w:rPr>
        <w:t xml:space="preserve">Тарифы </w:t>
      </w:r>
      <w:r w:rsidRPr="00F91F11">
        <w:rPr>
          <w:rFonts w:ascii="Times New Roman" w:hAnsi="Times New Roman" w:cs="Times New Roman"/>
        </w:rPr>
        <w:t xml:space="preserve">– документ, утвержденный Финансовым агентом, определяющий </w:t>
      </w:r>
      <w:r w:rsidR="00E565C0" w:rsidRPr="00F91F11">
        <w:rPr>
          <w:rFonts w:ascii="Times New Roman" w:hAnsi="Times New Roman" w:cs="Times New Roman"/>
        </w:rPr>
        <w:t>размер Вознаграждения Финансового агента.</w:t>
      </w:r>
    </w:p>
    <w:p w14:paraId="31CB5E73" w14:textId="43AC1506" w:rsidR="00993F8C" w:rsidRPr="00F91F11" w:rsidRDefault="00993F8C" w:rsidP="00885A03">
      <w:pPr>
        <w:ind w:firstLine="709"/>
        <w:jc w:val="both"/>
        <w:rPr>
          <w:rFonts w:ascii="Times New Roman" w:hAnsi="Times New Roman" w:cs="Times New Roman"/>
        </w:rPr>
      </w:pPr>
      <w:r w:rsidRPr="00F91F11">
        <w:rPr>
          <w:rFonts w:ascii="Times New Roman" w:hAnsi="Times New Roman" w:cs="Times New Roman"/>
          <w:b/>
        </w:rPr>
        <w:t xml:space="preserve">Условия финансирования» </w:t>
      </w:r>
      <w:r w:rsidRPr="00F91F11">
        <w:rPr>
          <w:rFonts w:ascii="Times New Roman" w:hAnsi="Times New Roman" w:cs="Times New Roman"/>
        </w:rPr>
        <w:t xml:space="preserve">– </w:t>
      </w:r>
      <w:bookmarkStart w:id="9" w:name="_Hlk168931147"/>
      <w:r w:rsidR="007E75A4" w:rsidRPr="00F91F11">
        <w:rPr>
          <w:rFonts w:ascii="Times New Roman" w:hAnsi="Times New Roman" w:cs="Times New Roman"/>
        </w:rPr>
        <w:t xml:space="preserve">неотъемлемая часть настоящего Договора, документ, определяющий финансовые взаимоотношения Сторон. </w:t>
      </w:r>
      <w:r w:rsidR="008D3C4D" w:rsidRPr="00F91F11">
        <w:rPr>
          <w:rFonts w:ascii="Times New Roman" w:hAnsi="Times New Roman" w:cs="Times New Roman"/>
        </w:rPr>
        <w:t>Примерные</w:t>
      </w:r>
      <w:r w:rsidR="007E75A4" w:rsidRPr="00F91F11">
        <w:rPr>
          <w:rFonts w:ascii="Times New Roman" w:hAnsi="Times New Roman" w:cs="Times New Roman"/>
        </w:rPr>
        <w:t xml:space="preserve"> ф</w:t>
      </w:r>
      <w:r w:rsidR="008D3C4D" w:rsidRPr="00F91F11">
        <w:rPr>
          <w:rFonts w:ascii="Times New Roman" w:hAnsi="Times New Roman" w:cs="Times New Roman"/>
        </w:rPr>
        <w:t>ормы, по которым</w:t>
      </w:r>
      <w:r w:rsidR="007E75A4" w:rsidRPr="00F91F11">
        <w:rPr>
          <w:rFonts w:ascii="Times New Roman" w:hAnsi="Times New Roman" w:cs="Times New Roman"/>
        </w:rPr>
        <w:t xml:space="preserve"> может быть составлен указанный документ </w:t>
      </w:r>
      <w:r w:rsidR="007E75A4" w:rsidRPr="00D86CD5">
        <w:rPr>
          <w:rFonts w:ascii="Times New Roman" w:hAnsi="Times New Roman" w:cs="Times New Roman"/>
        </w:rPr>
        <w:t xml:space="preserve">(в зависимости от </w:t>
      </w:r>
      <w:r w:rsidR="008D3C4D" w:rsidRPr="00D86CD5">
        <w:rPr>
          <w:rFonts w:ascii="Times New Roman" w:hAnsi="Times New Roman" w:cs="Times New Roman"/>
        </w:rPr>
        <w:t>согласованных Сторонами финансовых условий)</w:t>
      </w:r>
      <w:r w:rsidR="007E75A4" w:rsidRPr="00D86CD5">
        <w:rPr>
          <w:rFonts w:ascii="Times New Roman" w:hAnsi="Times New Roman" w:cs="Times New Roman"/>
        </w:rPr>
        <w:t xml:space="preserve"> </w:t>
      </w:r>
      <w:r w:rsidR="008D3C4D" w:rsidRPr="00D86CD5">
        <w:rPr>
          <w:rFonts w:ascii="Times New Roman" w:hAnsi="Times New Roman" w:cs="Times New Roman"/>
        </w:rPr>
        <w:t>приведены</w:t>
      </w:r>
      <w:r w:rsidR="007E75A4" w:rsidRPr="00D86CD5">
        <w:rPr>
          <w:rFonts w:ascii="Times New Roman" w:hAnsi="Times New Roman" w:cs="Times New Roman"/>
        </w:rPr>
        <w:t xml:space="preserve"> в </w:t>
      </w:r>
      <w:r w:rsidR="00FC594A" w:rsidRPr="00D86CD5">
        <w:rPr>
          <w:rFonts w:ascii="Times New Roman" w:hAnsi="Times New Roman" w:cs="Times New Roman"/>
        </w:rPr>
        <w:t>Приложение</w:t>
      </w:r>
      <w:r w:rsidR="007E75A4" w:rsidRPr="00D86CD5">
        <w:rPr>
          <w:rFonts w:ascii="Times New Roman" w:hAnsi="Times New Roman" w:cs="Times New Roman"/>
        </w:rPr>
        <w:t xml:space="preserve"> </w:t>
      </w:r>
      <w:r w:rsidR="008D3C4D" w:rsidRPr="00D86CD5">
        <w:rPr>
          <w:rFonts w:ascii="Times New Roman" w:hAnsi="Times New Roman" w:cs="Times New Roman"/>
        </w:rPr>
        <w:t xml:space="preserve">№ </w:t>
      </w:r>
      <w:r w:rsidR="00FC594A">
        <w:rPr>
          <w:rFonts w:ascii="Times New Roman" w:hAnsi="Times New Roman" w:cs="Times New Roman"/>
          <w:lang w:val="uz-Cyrl-UZ"/>
        </w:rPr>
        <w:t>4</w:t>
      </w:r>
      <w:r w:rsidR="007E75A4" w:rsidRPr="00D86CD5">
        <w:rPr>
          <w:rFonts w:ascii="Times New Roman" w:hAnsi="Times New Roman" w:cs="Times New Roman"/>
        </w:rPr>
        <w:t xml:space="preserve"> к настоящему Договору. </w:t>
      </w:r>
    </w:p>
    <w:bookmarkEnd w:id="9"/>
    <w:p w14:paraId="301141AF" w14:textId="4DBF24DB" w:rsidR="00684BD6" w:rsidRPr="00F91F11" w:rsidRDefault="00716823" w:rsidP="00885A03">
      <w:pPr>
        <w:ind w:firstLine="709"/>
        <w:jc w:val="both"/>
        <w:rPr>
          <w:rFonts w:ascii="Times New Roman" w:hAnsi="Times New Roman" w:cs="Times New Roman"/>
        </w:rPr>
      </w:pPr>
      <w:r w:rsidRPr="00F91F11">
        <w:rPr>
          <w:rFonts w:ascii="Times New Roman" w:hAnsi="Times New Roman" w:cs="Times New Roman"/>
          <w:b/>
        </w:rPr>
        <w:t>Факторинг</w:t>
      </w:r>
      <w:r w:rsidR="00993F8C" w:rsidRPr="00F91F11">
        <w:rPr>
          <w:rFonts w:ascii="Times New Roman" w:hAnsi="Times New Roman" w:cs="Times New Roman"/>
          <w:b/>
        </w:rPr>
        <w:t xml:space="preserve"> (Ф</w:t>
      </w:r>
      <w:r w:rsidR="003308D7" w:rsidRPr="00F91F11">
        <w:rPr>
          <w:rFonts w:ascii="Times New Roman" w:hAnsi="Times New Roman" w:cs="Times New Roman"/>
          <w:b/>
        </w:rPr>
        <w:t>акторинговое обслуживание)</w:t>
      </w:r>
      <w:r w:rsidR="00684BD6" w:rsidRPr="00F91F11">
        <w:rPr>
          <w:rFonts w:ascii="Times New Roman" w:hAnsi="Times New Roman" w:cs="Times New Roman"/>
          <w:b/>
        </w:rPr>
        <w:t xml:space="preserve"> </w:t>
      </w:r>
      <w:r w:rsidR="00684BD6" w:rsidRPr="00F91F11">
        <w:rPr>
          <w:rFonts w:ascii="Times New Roman" w:hAnsi="Times New Roman" w:cs="Times New Roman"/>
        </w:rPr>
        <w:t>– операция, в соответствии с которой:</w:t>
      </w:r>
    </w:p>
    <w:p w14:paraId="211199A3" w14:textId="4B9B7376" w:rsidR="00684BD6" w:rsidRPr="00D86CD5" w:rsidRDefault="00684BD6" w:rsidP="00885A03">
      <w:pPr>
        <w:pStyle w:val="a3"/>
        <w:ind w:firstLine="709"/>
        <w:rPr>
          <w:rFonts w:ascii="Times New Roman" w:hAnsi="Times New Roman" w:cs="Times New Roman"/>
          <w:sz w:val="22"/>
          <w:szCs w:val="22"/>
        </w:rPr>
      </w:pPr>
      <w:r w:rsidRPr="00F91F11">
        <w:rPr>
          <w:rFonts w:ascii="Times New Roman" w:hAnsi="Times New Roman" w:cs="Times New Roman"/>
          <w:sz w:val="22"/>
          <w:szCs w:val="22"/>
        </w:rPr>
        <w:t>а)</w:t>
      </w:r>
      <w:r w:rsidR="00993F8C" w:rsidRPr="00F91F11">
        <w:rPr>
          <w:rFonts w:ascii="Times New Roman" w:hAnsi="Times New Roman" w:cs="Times New Roman"/>
          <w:sz w:val="22"/>
          <w:szCs w:val="22"/>
        </w:rPr>
        <w:t xml:space="preserve"> Финансовый агент осуществляет Ф</w:t>
      </w:r>
      <w:r w:rsidRPr="00F91F11">
        <w:rPr>
          <w:rFonts w:ascii="Times New Roman" w:hAnsi="Times New Roman" w:cs="Times New Roman"/>
          <w:sz w:val="22"/>
          <w:szCs w:val="22"/>
        </w:rPr>
        <w:t>ина</w:t>
      </w:r>
      <w:r w:rsidR="00993F8C" w:rsidRPr="00F91F11">
        <w:rPr>
          <w:rFonts w:ascii="Times New Roman" w:hAnsi="Times New Roman" w:cs="Times New Roman"/>
          <w:sz w:val="22"/>
          <w:szCs w:val="22"/>
        </w:rPr>
        <w:t xml:space="preserve">нсирование </w:t>
      </w:r>
      <w:r w:rsidR="00FA2CFE" w:rsidRPr="00D86CD5">
        <w:rPr>
          <w:rFonts w:ascii="Times New Roman" w:hAnsi="Times New Roman" w:cs="Times New Roman"/>
          <w:sz w:val="22"/>
          <w:szCs w:val="22"/>
        </w:rPr>
        <w:t>Поставщика</w:t>
      </w:r>
      <w:r w:rsidR="00993F8C" w:rsidRPr="00D86CD5">
        <w:rPr>
          <w:rFonts w:ascii="Times New Roman" w:hAnsi="Times New Roman" w:cs="Times New Roman"/>
          <w:sz w:val="22"/>
          <w:szCs w:val="22"/>
        </w:rPr>
        <w:t xml:space="preserve"> под уступку Д</w:t>
      </w:r>
      <w:r w:rsidRPr="00D86CD5">
        <w:rPr>
          <w:rFonts w:ascii="Times New Roman" w:hAnsi="Times New Roman" w:cs="Times New Roman"/>
          <w:sz w:val="22"/>
          <w:szCs w:val="22"/>
        </w:rPr>
        <w:t>енежных требований на условиях и в порядке, определенных настоящим Договором;</w:t>
      </w:r>
    </w:p>
    <w:p w14:paraId="3B3FCB7F" w14:textId="58CB8892" w:rsidR="00684BD6" w:rsidRPr="00F91F11" w:rsidRDefault="00993F8C" w:rsidP="00885A03">
      <w:pPr>
        <w:pStyle w:val="a3"/>
        <w:ind w:firstLine="709"/>
        <w:rPr>
          <w:rFonts w:ascii="Times New Roman" w:hAnsi="Times New Roman" w:cs="Times New Roman"/>
          <w:sz w:val="22"/>
          <w:szCs w:val="22"/>
        </w:rPr>
      </w:pPr>
      <w:r w:rsidRPr="00D86CD5">
        <w:rPr>
          <w:rFonts w:ascii="Times New Roman" w:hAnsi="Times New Roman" w:cs="Times New Roman"/>
          <w:sz w:val="22"/>
          <w:szCs w:val="22"/>
        </w:rPr>
        <w:t xml:space="preserve">б) </w:t>
      </w:r>
      <w:r w:rsidR="001A4918" w:rsidRPr="00D86CD5">
        <w:rPr>
          <w:rFonts w:ascii="Times New Roman" w:hAnsi="Times New Roman" w:cs="Times New Roman"/>
          <w:sz w:val="22"/>
          <w:szCs w:val="22"/>
        </w:rPr>
        <w:t>Поставщик</w:t>
      </w:r>
      <w:r w:rsidRPr="00D86CD5">
        <w:rPr>
          <w:rFonts w:ascii="Times New Roman" w:hAnsi="Times New Roman" w:cs="Times New Roman"/>
          <w:sz w:val="22"/>
          <w:szCs w:val="22"/>
        </w:rPr>
        <w:t xml:space="preserve"> для получения Ф</w:t>
      </w:r>
      <w:r w:rsidR="00684BD6" w:rsidRPr="00D86CD5">
        <w:rPr>
          <w:rFonts w:ascii="Times New Roman" w:hAnsi="Times New Roman" w:cs="Times New Roman"/>
          <w:sz w:val="22"/>
          <w:szCs w:val="22"/>
        </w:rPr>
        <w:t>инансирован</w:t>
      </w:r>
      <w:r w:rsidRPr="00D86CD5">
        <w:rPr>
          <w:rFonts w:ascii="Times New Roman" w:hAnsi="Times New Roman" w:cs="Times New Roman"/>
          <w:sz w:val="22"/>
          <w:szCs w:val="22"/>
        </w:rPr>
        <w:t>ия уступает Финансовому агенту Д</w:t>
      </w:r>
      <w:r w:rsidR="00684BD6" w:rsidRPr="00D86CD5">
        <w:rPr>
          <w:rFonts w:ascii="Times New Roman" w:hAnsi="Times New Roman" w:cs="Times New Roman"/>
          <w:sz w:val="22"/>
          <w:szCs w:val="22"/>
        </w:rPr>
        <w:t xml:space="preserve">енежные требования, которые образуются из предоставления </w:t>
      </w:r>
      <w:r w:rsidR="001A4918" w:rsidRPr="00D86CD5">
        <w:rPr>
          <w:rFonts w:ascii="Times New Roman" w:hAnsi="Times New Roman" w:cs="Times New Roman"/>
          <w:sz w:val="22"/>
          <w:szCs w:val="22"/>
        </w:rPr>
        <w:t>Поставщиком</w:t>
      </w:r>
      <w:r w:rsidR="00684BD6" w:rsidRPr="00D86CD5">
        <w:rPr>
          <w:rFonts w:ascii="Times New Roman" w:hAnsi="Times New Roman" w:cs="Times New Roman"/>
          <w:sz w:val="22"/>
          <w:szCs w:val="22"/>
        </w:rPr>
        <w:t xml:space="preserve"> товаров,</w:t>
      </w:r>
      <w:r w:rsidR="00684BD6" w:rsidRPr="00F91F11">
        <w:rPr>
          <w:rFonts w:ascii="Times New Roman" w:hAnsi="Times New Roman" w:cs="Times New Roman"/>
          <w:sz w:val="22"/>
          <w:szCs w:val="22"/>
        </w:rPr>
        <w:t xml:space="preserve"> выполнения им работ или оказания услуг Дебитору</w:t>
      </w:r>
      <w:r w:rsidR="003308D7" w:rsidRPr="00F91F11">
        <w:rPr>
          <w:rFonts w:ascii="Times New Roman" w:hAnsi="Times New Roman" w:cs="Times New Roman"/>
          <w:sz w:val="22"/>
          <w:szCs w:val="22"/>
        </w:rPr>
        <w:t xml:space="preserve"> в рамках Контракта</w:t>
      </w:r>
      <w:r w:rsidR="00684BD6" w:rsidRPr="00F91F11">
        <w:rPr>
          <w:rFonts w:ascii="Times New Roman" w:hAnsi="Times New Roman" w:cs="Times New Roman"/>
          <w:sz w:val="22"/>
          <w:szCs w:val="22"/>
        </w:rPr>
        <w:t>;</w:t>
      </w:r>
    </w:p>
    <w:p w14:paraId="196E9357" w14:textId="133133A9" w:rsidR="00684BD6" w:rsidRPr="00F91F11" w:rsidRDefault="00684BD6" w:rsidP="00885A03">
      <w:pPr>
        <w:pStyle w:val="a3"/>
        <w:ind w:firstLine="709"/>
        <w:rPr>
          <w:rFonts w:ascii="Times New Roman" w:hAnsi="Times New Roman" w:cs="Times New Roman"/>
          <w:sz w:val="22"/>
          <w:szCs w:val="22"/>
        </w:rPr>
      </w:pPr>
      <w:r w:rsidRPr="00F91F11">
        <w:rPr>
          <w:rFonts w:ascii="Times New Roman" w:hAnsi="Times New Roman" w:cs="Times New Roman"/>
          <w:sz w:val="22"/>
          <w:szCs w:val="22"/>
        </w:rPr>
        <w:t>в) Дебитор осуществляет оплату по уступленным Денежным требованиям непосредственно Финансовому агенту.</w:t>
      </w:r>
    </w:p>
    <w:p w14:paraId="42174008" w14:textId="14674CB9" w:rsidR="00684BD6" w:rsidRPr="00F91F11" w:rsidRDefault="00405812" w:rsidP="00885A03">
      <w:pPr>
        <w:ind w:firstLine="709"/>
        <w:jc w:val="both"/>
        <w:rPr>
          <w:rFonts w:ascii="Times New Roman" w:hAnsi="Times New Roman" w:cs="Times New Roman"/>
        </w:rPr>
      </w:pPr>
      <w:r w:rsidRPr="00F91F11">
        <w:rPr>
          <w:rFonts w:ascii="Times New Roman" w:hAnsi="Times New Roman" w:cs="Times New Roman"/>
          <w:b/>
        </w:rPr>
        <w:t>Финансирование</w:t>
      </w:r>
      <w:r w:rsidR="00684BD6" w:rsidRPr="00F91F11">
        <w:rPr>
          <w:rFonts w:ascii="Times New Roman" w:hAnsi="Times New Roman" w:cs="Times New Roman"/>
          <w:b/>
        </w:rPr>
        <w:t xml:space="preserve"> </w:t>
      </w:r>
      <w:r w:rsidR="00684BD6" w:rsidRPr="00F91F11">
        <w:rPr>
          <w:rFonts w:ascii="Times New Roman" w:hAnsi="Times New Roman" w:cs="Times New Roman"/>
        </w:rPr>
        <w:t xml:space="preserve">– предоставление Финансовым агентом </w:t>
      </w:r>
      <w:r w:rsidR="001A4918" w:rsidRPr="00D23222">
        <w:rPr>
          <w:rFonts w:ascii="Times New Roman" w:hAnsi="Times New Roman" w:cs="Times New Roman"/>
        </w:rPr>
        <w:t>Поставщику</w:t>
      </w:r>
      <w:r w:rsidR="00684BD6" w:rsidRPr="00F91F11">
        <w:rPr>
          <w:rFonts w:ascii="Times New Roman" w:hAnsi="Times New Roman" w:cs="Times New Roman"/>
        </w:rPr>
        <w:t xml:space="preserve"> денежных средств в счет уступленных Денежных требований </w:t>
      </w:r>
      <w:r w:rsidR="001A4918" w:rsidRPr="00F91F11">
        <w:rPr>
          <w:rFonts w:ascii="Times New Roman" w:hAnsi="Times New Roman" w:cs="Times New Roman"/>
        </w:rPr>
        <w:t>Поставщика</w:t>
      </w:r>
      <w:r w:rsidR="00684BD6" w:rsidRPr="00F91F11">
        <w:rPr>
          <w:rFonts w:ascii="Times New Roman" w:hAnsi="Times New Roman" w:cs="Times New Roman"/>
        </w:rPr>
        <w:t xml:space="preserve"> к Дебитору. Финансирование осуществляется в порядке и на условиях, предусмотренных настоящим Договором.</w:t>
      </w:r>
    </w:p>
    <w:p w14:paraId="64CCD495" w14:textId="5AAAB611" w:rsidR="00716823" w:rsidRPr="00F91F11" w:rsidRDefault="00716823" w:rsidP="00885A03">
      <w:pPr>
        <w:ind w:firstLine="709"/>
        <w:jc w:val="both"/>
        <w:rPr>
          <w:rFonts w:ascii="Times New Roman" w:hAnsi="Times New Roman" w:cs="Times New Roman"/>
          <w:strike/>
          <w:color w:val="FF0000"/>
        </w:rPr>
      </w:pPr>
      <w:bookmarkStart w:id="10" w:name="_Hlk168931228"/>
      <w:r w:rsidRPr="00F91F11">
        <w:rPr>
          <w:rFonts w:ascii="Times New Roman" w:hAnsi="Times New Roman" w:cs="Times New Roman"/>
          <w:b/>
        </w:rPr>
        <w:t>Финансовый агент</w:t>
      </w:r>
      <w:r w:rsidRPr="00F91F11">
        <w:rPr>
          <w:rFonts w:ascii="Times New Roman" w:hAnsi="Times New Roman" w:cs="Times New Roman"/>
        </w:rPr>
        <w:t xml:space="preserve"> –</w:t>
      </w:r>
      <w:r w:rsidR="00885A03" w:rsidRPr="00F91F11">
        <w:rPr>
          <w:rFonts w:ascii="Times New Roman" w:hAnsi="Times New Roman" w:cs="Times New Roman"/>
        </w:rPr>
        <w:t xml:space="preserve"> </w:t>
      </w:r>
      <w:r w:rsidR="00BA43EE" w:rsidRPr="00F91F11">
        <w:rPr>
          <w:rFonts w:ascii="Times New Roman" w:hAnsi="Times New Roman" w:cs="Times New Roman"/>
        </w:rPr>
        <w:t>АКБ «Узпромстройбанк»</w:t>
      </w:r>
      <w:r w:rsidRPr="00F91F11">
        <w:rPr>
          <w:rFonts w:ascii="Times New Roman" w:hAnsi="Times New Roman" w:cs="Times New Roman"/>
        </w:rPr>
        <w:t xml:space="preserve"> предоставляющая своим клиентам услуги </w:t>
      </w:r>
      <w:r w:rsidR="00885A03" w:rsidRPr="00F91F11">
        <w:rPr>
          <w:rFonts w:ascii="Times New Roman" w:hAnsi="Times New Roman" w:cs="Times New Roman"/>
        </w:rPr>
        <w:lastRenderedPageBreak/>
        <w:t>факторингового обслуживания</w:t>
      </w:r>
      <w:r w:rsidRPr="00F91F11">
        <w:rPr>
          <w:rFonts w:ascii="Times New Roman" w:hAnsi="Times New Roman" w:cs="Times New Roman"/>
        </w:rPr>
        <w:t>, приобретающий Денежное тр</w:t>
      </w:r>
      <w:r w:rsidR="00885A03" w:rsidRPr="00F91F11">
        <w:rPr>
          <w:rFonts w:ascii="Times New Roman" w:hAnsi="Times New Roman" w:cs="Times New Roman"/>
        </w:rPr>
        <w:t xml:space="preserve">ебование к Дебитору у </w:t>
      </w:r>
      <w:r w:rsidR="001A4918" w:rsidRPr="00F91F11">
        <w:rPr>
          <w:rFonts w:ascii="Times New Roman" w:hAnsi="Times New Roman" w:cs="Times New Roman"/>
        </w:rPr>
        <w:t>Поставщика</w:t>
      </w:r>
      <w:r w:rsidRPr="00F91F11">
        <w:rPr>
          <w:rFonts w:ascii="Times New Roman" w:hAnsi="Times New Roman" w:cs="Times New Roman"/>
        </w:rPr>
        <w:t xml:space="preserve">, вытекающее из заключенного между Поставщиком и Дебитором Контракта, финансирующий </w:t>
      </w:r>
      <w:r w:rsidR="00474D99" w:rsidRPr="00F91F11">
        <w:rPr>
          <w:rFonts w:ascii="Times New Roman" w:hAnsi="Times New Roman" w:cs="Times New Roman"/>
        </w:rPr>
        <w:t>Кредитора</w:t>
      </w:r>
      <w:r w:rsidR="001A4918" w:rsidRPr="00F91F11">
        <w:rPr>
          <w:rFonts w:ascii="Times New Roman" w:hAnsi="Times New Roman" w:cs="Times New Roman"/>
        </w:rPr>
        <w:t>(Поставщика)</w:t>
      </w:r>
      <w:r w:rsidR="00885A03" w:rsidRPr="00F91F11">
        <w:rPr>
          <w:rFonts w:ascii="Times New Roman" w:hAnsi="Times New Roman" w:cs="Times New Roman"/>
        </w:rPr>
        <w:t xml:space="preserve"> </w:t>
      </w:r>
      <w:r w:rsidRPr="00F91F11">
        <w:rPr>
          <w:rFonts w:ascii="Times New Roman" w:hAnsi="Times New Roman" w:cs="Times New Roman"/>
        </w:rPr>
        <w:t>под уступку Денежного требования</w:t>
      </w:r>
      <w:r w:rsidR="00973F1D" w:rsidRPr="00F91F11">
        <w:rPr>
          <w:rFonts w:ascii="Times New Roman" w:hAnsi="Times New Roman" w:cs="Times New Roman"/>
        </w:rPr>
        <w:t>.</w:t>
      </w:r>
      <w:bookmarkEnd w:id="10"/>
      <w:r w:rsidR="00973F1D" w:rsidRPr="00F91F11">
        <w:rPr>
          <w:rFonts w:ascii="Times New Roman" w:hAnsi="Times New Roman" w:cs="Times New Roman"/>
          <w:strike/>
          <w:color w:val="FF0000"/>
        </w:rPr>
        <w:t xml:space="preserve"> </w:t>
      </w:r>
    </w:p>
    <w:p w14:paraId="3BD3BA4A" w14:textId="50D7F118" w:rsidR="00C41C5D" w:rsidRPr="00F91F11" w:rsidRDefault="00C41C5D" w:rsidP="00885A03">
      <w:pPr>
        <w:ind w:firstLine="709"/>
        <w:jc w:val="both"/>
        <w:rPr>
          <w:rFonts w:ascii="Times New Roman" w:hAnsi="Times New Roman" w:cs="Times New Roman"/>
        </w:rPr>
      </w:pPr>
      <w:bookmarkStart w:id="11" w:name="_Hlk168931245"/>
      <w:r w:rsidRPr="00F91F11">
        <w:rPr>
          <w:rFonts w:ascii="Times New Roman" w:hAnsi="Times New Roman" w:cs="Times New Roman"/>
          <w:b/>
          <w:bCs/>
        </w:rPr>
        <w:t>Электронный документ</w:t>
      </w:r>
      <w:r w:rsidRPr="00F91F11">
        <w:rPr>
          <w:rFonts w:ascii="Times New Roman" w:hAnsi="Times New Roman" w:cs="Times New Roman"/>
          <w:b/>
          <w:bCs/>
          <w:i/>
        </w:rPr>
        <w:t xml:space="preserve"> </w:t>
      </w:r>
      <w:r w:rsidRPr="00F91F11">
        <w:rPr>
          <w:rFonts w:ascii="Times New Roman" w:hAnsi="Times New Roman" w:cs="Times New Roman"/>
        </w:rPr>
        <w:t>– информация, зафиксированная в электронной форме, подтверждённая ЭЦП и имеющая другие реквизиты электронного документа, позволяющие его идентифицировать</w:t>
      </w:r>
      <w:bookmarkEnd w:id="11"/>
      <w:r w:rsidRPr="00F91F11">
        <w:rPr>
          <w:rFonts w:ascii="Times New Roman" w:hAnsi="Times New Roman" w:cs="Times New Roman"/>
        </w:rPr>
        <w:t>.</w:t>
      </w:r>
    </w:p>
    <w:p w14:paraId="2A6365B6" w14:textId="0B3497AE" w:rsidR="003308D7" w:rsidRPr="00F91F11" w:rsidRDefault="003308D7" w:rsidP="00885A03">
      <w:pPr>
        <w:ind w:firstLine="709"/>
        <w:jc w:val="both"/>
        <w:rPr>
          <w:rFonts w:ascii="Times New Roman" w:hAnsi="Times New Roman" w:cs="Times New Roman"/>
        </w:rPr>
      </w:pPr>
      <w:r w:rsidRPr="00D23222">
        <w:rPr>
          <w:rFonts w:ascii="Times New Roman" w:hAnsi="Times New Roman" w:cs="Times New Roman"/>
          <w:b/>
          <w:iCs/>
        </w:rPr>
        <w:t>ЭЦП</w:t>
      </w:r>
      <w:r w:rsidRPr="00F91F11">
        <w:rPr>
          <w:rFonts w:ascii="Times New Roman" w:hAnsi="Times New Roman" w:cs="Times New Roman"/>
          <w:i/>
          <w:iCs/>
        </w:rPr>
        <w:t xml:space="preserve"> – </w:t>
      </w:r>
      <w:r w:rsidRPr="00F91F11">
        <w:rPr>
          <w:rFonts w:ascii="Times New Roman" w:hAnsi="Times New Roman" w:cs="Times New Roman"/>
          <w:iCs/>
        </w:rPr>
        <w:t>Электронная цифровая подпись</w:t>
      </w:r>
      <w:r w:rsidRPr="00F91F11">
        <w:rPr>
          <w:rFonts w:ascii="Times New Roman" w:hAnsi="Times New Roman" w:cs="Times New Roman"/>
          <w:i/>
          <w:iCs/>
        </w:rPr>
        <w:t xml:space="preserve"> </w:t>
      </w:r>
      <w:bookmarkStart w:id="12" w:name="_Hlk118808288"/>
      <w:r w:rsidRPr="00F91F11">
        <w:rPr>
          <w:rFonts w:ascii="Times New Roman" w:hAnsi="Times New Roman" w:cs="Times New Roman"/>
        </w:rPr>
        <w:t>–</w:t>
      </w:r>
      <w:r w:rsidRPr="00F91F11">
        <w:rPr>
          <w:rFonts w:ascii="Times New Roman" w:hAnsi="Times New Roman" w:cs="Times New Roman"/>
          <w:i/>
          <w:iCs/>
        </w:rPr>
        <w:t xml:space="preserve"> </w:t>
      </w:r>
      <w:r w:rsidRPr="00F91F11">
        <w:rPr>
          <w:rFonts w:ascii="Times New Roman" w:hAnsi="Times New Roman" w:cs="Times New Roman"/>
        </w:rPr>
        <w:t>подпись в электронном документе, полученная в результате специальных преобразований информации данного электронного документа с использованием закрытого ключа электронной цифровой подписи и позволяющая при помощи открытого ключа электронной цифровой подписи установить отсутствие искажения информации в электронном документе и идентифицировать владельца ключа электронной цифровой подписи</w:t>
      </w:r>
      <w:bookmarkEnd w:id="12"/>
      <w:r w:rsidRPr="00F91F11">
        <w:rPr>
          <w:rFonts w:ascii="Times New Roman" w:hAnsi="Times New Roman" w:cs="Times New Roman"/>
        </w:rPr>
        <w:t>.</w:t>
      </w:r>
    </w:p>
    <w:p w14:paraId="7BABA86D" w14:textId="036962F9" w:rsidR="0072359A" w:rsidRPr="00F91F11" w:rsidRDefault="0072359A" w:rsidP="00885A03">
      <w:pPr>
        <w:ind w:firstLine="709"/>
        <w:jc w:val="both"/>
        <w:rPr>
          <w:rFonts w:ascii="Times New Roman" w:hAnsi="Times New Roman" w:cs="Times New Roman"/>
        </w:rPr>
      </w:pPr>
    </w:p>
    <w:p w14:paraId="11003B11" w14:textId="77777777" w:rsidR="00684BD6" w:rsidRPr="00F91F11" w:rsidRDefault="00684BD6" w:rsidP="00405812">
      <w:pPr>
        <w:pStyle w:val="a5"/>
        <w:ind w:left="567" w:firstLine="0"/>
        <w:rPr>
          <w:rFonts w:ascii="Times New Roman" w:hAnsi="Times New Roman" w:cs="Times New Roman"/>
        </w:rPr>
      </w:pPr>
    </w:p>
    <w:p w14:paraId="3C5133A5" w14:textId="43ED5A11" w:rsidR="00684BD6" w:rsidRPr="00F91F11" w:rsidRDefault="008A53FF" w:rsidP="008A53FF">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2. </w:t>
      </w:r>
      <w:r w:rsidR="00684BD6" w:rsidRPr="00F91F11">
        <w:rPr>
          <w:rFonts w:ascii="Times New Roman" w:hAnsi="Times New Roman" w:cs="Times New Roman"/>
          <w:sz w:val="22"/>
          <w:szCs w:val="22"/>
        </w:rPr>
        <w:t>Предмет договора</w:t>
      </w:r>
    </w:p>
    <w:p w14:paraId="56FC8131" w14:textId="5E49F389" w:rsidR="0001368D" w:rsidRPr="00CD0545" w:rsidRDefault="0001368D" w:rsidP="0001368D">
      <w:pPr>
        <w:ind w:firstLine="709"/>
        <w:jc w:val="both"/>
        <w:rPr>
          <w:rFonts w:ascii="Times New Roman" w:hAnsi="Times New Roman" w:cs="Times New Roman"/>
        </w:rPr>
      </w:pPr>
      <w:bookmarkStart w:id="13" w:name="_Hlk168931297"/>
      <w:r w:rsidRPr="00CD0545">
        <w:rPr>
          <w:rFonts w:ascii="Times New Roman" w:hAnsi="Times New Roman" w:cs="Times New Roman"/>
        </w:rPr>
        <w:t>2.1. По Договору К</w:t>
      </w:r>
      <w:r w:rsidR="00474D99" w:rsidRPr="00CD0545">
        <w:rPr>
          <w:rFonts w:ascii="Times New Roman" w:hAnsi="Times New Roman" w:cs="Times New Roman"/>
          <w:lang w:val="uz-Cyrl-UZ"/>
        </w:rPr>
        <w:t>редитор (Поставщик)</w:t>
      </w:r>
      <w:r w:rsidRPr="00CD0545">
        <w:rPr>
          <w:rFonts w:ascii="Times New Roman" w:hAnsi="Times New Roman" w:cs="Times New Roman"/>
        </w:rPr>
        <w:t xml:space="preserve"> уступает Финансовому агенту принадлежащие</w:t>
      </w:r>
      <w:r w:rsidR="00973F1D" w:rsidRPr="00CD0545">
        <w:rPr>
          <w:rFonts w:ascii="Times New Roman" w:hAnsi="Times New Roman" w:cs="Times New Roman"/>
        </w:rPr>
        <w:t xml:space="preserve"> себе</w:t>
      </w:r>
      <w:r w:rsidRPr="00CD0545">
        <w:rPr>
          <w:rFonts w:ascii="Times New Roman" w:hAnsi="Times New Roman" w:cs="Times New Roman"/>
        </w:rPr>
        <w:t xml:space="preserve"> Денежные требования к </w:t>
      </w:r>
      <w:r w:rsidR="00474D99" w:rsidRPr="00CD0545">
        <w:rPr>
          <w:rFonts w:ascii="Times New Roman" w:hAnsi="Times New Roman" w:cs="Times New Roman"/>
        </w:rPr>
        <w:t>Должнику</w:t>
      </w:r>
      <w:r w:rsidRPr="00CD0545">
        <w:rPr>
          <w:rFonts w:ascii="Times New Roman" w:hAnsi="Times New Roman" w:cs="Times New Roman"/>
        </w:rPr>
        <w:t xml:space="preserve">, а Финансовый агент обязуется осуществить Финансирование </w:t>
      </w:r>
      <w:r w:rsidR="00474D99" w:rsidRPr="00CD0545">
        <w:rPr>
          <w:rFonts w:ascii="Times New Roman" w:hAnsi="Times New Roman" w:cs="Times New Roman"/>
        </w:rPr>
        <w:t>Кредитора (Поставщика)</w:t>
      </w:r>
      <w:r w:rsidRPr="00CD0545">
        <w:rPr>
          <w:rFonts w:ascii="Times New Roman" w:hAnsi="Times New Roman" w:cs="Times New Roman"/>
        </w:rPr>
        <w:t xml:space="preserve"> под уступку указанных Денежных требований.</w:t>
      </w:r>
    </w:p>
    <w:p w14:paraId="295E8C5D" w14:textId="77777777" w:rsidR="00C2038D" w:rsidRPr="00CD0545" w:rsidRDefault="00C2038D" w:rsidP="007C0B9D">
      <w:pPr>
        <w:ind w:firstLine="709"/>
        <w:jc w:val="both"/>
        <w:rPr>
          <w:rFonts w:ascii="Times New Roman" w:hAnsi="Times New Roman" w:cs="Times New Roman"/>
        </w:rPr>
      </w:pPr>
      <w:r w:rsidRPr="00CD0545">
        <w:rPr>
          <w:rFonts w:ascii="Times New Roman" w:hAnsi="Times New Roman" w:cs="Times New Roman"/>
        </w:rPr>
        <w:t>2.2. Договором определяется порядок:</w:t>
      </w:r>
    </w:p>
    <w:p w14:paraId="664CE61C" w14:textId="3B66FCAB" w:rsidR="00C2038D" w:rsidRPr="00CD0545" w:rsidRDefault="00C2038D" w:rsidP="007C0B9D">
      <w:pPr>
        <w:pStyle w:val="a5"/>
        <w:numPr>
          <w:ilvl w:val="0"/>
          <w:numId w:val="28"/>
        </w:numPr>
        <w:tabs>
          <w:tab w:val="left" w:pos="993"/>
        </w:tabs>
        <w:ind w:left="0" w:firstLine="709"/>
        <w:rPr>
          <w:rFonts w:ascii="Times New Roman" w:hAnsi="Times New Roman" w:cs="Times New Roman"/>
        </w:rPr>
      </w:pPr>
      <w:r w:rsidRPr="00CD0545">
        <w:rPr>
          <w:rFonts w:ascii="Times New Roman" w:hAnsi="Times New Roman" w:cs="Times New Roman"/>
        </w:rPr>
        <w:t>уступки К</w:t>
      </w:r>
      <w:r w:rsidR="00627E93" w:rsidRPr="00CD0545">
        <w:rPr>
          <w:rFonts w:ascii="Times New Roman" w:hAnsi="Times New Roman" w:cs="Times New Roman"/>
        </w:rPr>
        <w:t>редиторам</w:t>
      </w:r>
      <w:r w:rsidR="0072359A" w:rsidRPr="00CD0545">
        <w:rPr>
          <w:rFonts w:ascii="Times New Roman" w:hAnsi="Times New Roman" w:cs="Times New Roman"/>
          <w:lang w:val="uz-Cyrl-UZ"/>
        </w:rPr>
        <w:t xml:space="preserve"> (Поставщикам)</w:t>
      </w:r>
      <w:r w:rsidRPr="00CD0545">
        <w:rPr>
          <w:rFonts w:ascii="Times New Roman" w:hAnsi="Times New Roman" w:cs="Times New Roman"/>
        </w:rPr>
        <w:t xml:space="preserve"> Финансовому агенту принадлежащих К</w:t>
      </w:r>
      <w:r w:rsidR="00627E93" w:rsidRPr="00CD0545">
        <w:rPr>
          <w:rFonts w:ascii="Times New Roman" w:hAnsi="Times New Roman" w:cs="Times New Roman"/>
        </w:rPr>
        <w:t>редитору</w:t>
      </w:r>
      <w:r w:rsidR="0072359A" w:rsidRPr="00CD0545">
        <w:rPr>
          <w:rFonts w:ascii="Times New Roman" w:hAnsi="Times New Roman" w:cs="Times New Roman"/>
        </w:rPr>
        <w:t xml:space="preserve"> (Поставщику)</w:t>
      </w:r>
      <w:r w:rsidRPr="00CD0545">
        <w:rPr>
          <w:rFonts w:ascii="Times New Roman" w:hAnsi="Times New Roman" w:cs="Times New Roman"/>
        </w:rPr>
        <w:t xml:space="preserve"> Денежных требований к Д</w:t>
      </w:r>
      <w:r w:rsidR="00627E93" w:rsidRPr="00CD0545">
        <w:rPr>
          <w:rFonts w:ascii="Times New Roman" w:hAnsi="Times New Roman" w:cs="Times New Roman"/>
        </w:rPr>
        <w:t>олжнику</w:t>
      </w:r>
      <w:r w:rsidRPr="00CD0545">
        <w:rPr>
          <w:rFonts w:ascii="Times New Roman" w:hAnsi="Times New Roman" w:cs="Times New Roman"/>
        </w:rPr>
        <w:t>;</w:t>
      </w:r>
    </w:p>
    <w:p w14:paraId="415196A8" w14:textId="13B6D129" w:rsidR="00C2038D" w:rsidRPr="00CD0545" w:rsidRDefault="00C2038D" w:rsidP="007C0B9D">
      <w:pPr>
        <w:pStyle w:val="a5"/>
        <w:numPr>
          <w:ilvl w:val="0"/>
          <w:numId w:val="28"/>
        </w:numPr>
        <w:tabs>
          <w:tab w:val="left" w:pos="993"/>
        </w:tabs>
        <w:ind w:left="0" w:firstLine="709"/>
        <w:rPr>
          <w:rFonts w:ascii="Times New Roman" w:hAnsi="Times New Roman" w:cs="Times New Roman"/>
        </w:rPr>
      </w:pPr>
      <w:r w:rsidRPr="00CD0545">
        <w:rPr>
          <w:rFonts w:ascii="Times New Roman" w:hAnsi="Times New Roman" w:cs="Times New Roman"/>
        </w:rPr>
        <w:t>осуществления Финансовым агентом Финансирования К</w:t>
      </w:r>
      <w:r w:rsidR="0072359A" w:rsidRPr="00CD0545">
        <w:rPr>
          <w:rFonts w:ascii="Times New Roman" w:hAnsi="Times New Roman" w:cs="Times New Roman"/>
        </w:rPr>
        <w:t>редитора (Поставщика)</w:t>
      </w:r>
      <w:r w:rsidRPr="00CD0545">
        <w:rPr>
          <w:rFonts w:ascii="Times New Roman" w:hAnsi="Times New Roman" w:cs="Times New Roman"/>
        </w:rPr>
        <w:t xml:space="preserve"> под уступку указанных Денежных требований; </w:t>
      </w:r>
    </w:p>
    <w:p w14:paraId="128AE8E0" w14:textId="63398F38" w:rsidR="00680D39" w:rsidRPr="00CD0545" w:rsidRDefault="00885A03" w:rsidP="007C0B9D">
      <w:pPr>
        <w:pStyle w:val="a5"/>
        <w:numPr>
          <w:ilvl w:val="0"/>
          <w:numId w:val="28"/>
        </w:numPr>
        <w:tabs>
          <w:tab w:val="left" w:pos="993"/>
        </w:tabs>
        <w:ind w:left="0" w:firstLine="709"/>
        <w:rPr>
          <w:rFonts w:ascii="Times New Roman" w:hAnsi="Times New Roman" w:cs="Times New Roman"/>
        </w:rPr>
      </w:pPr>
      <w:r w:rsidRPr="00CD0545">
        <w:rPr>
          <w:rFonts w:ascii="Times New Roman" w:hAnsi="Times New Roman" w:cs="Times New Roman"/>
        </w:rPr>
        <w:t>оплаты услуг (В</w:t>
      </w:r>
      <w:r w:rsidR="00680D39" w:rsidRPr="00CD0545">
        <w:rPr>
          <w:rFonts w:ascii="Times New Roman" w:hAnsi="Times New Roman" w:cs="Times New Roman"/>
        </w:rPr>
        <w:t>ознаграждения) Финансового агента;</w:t>
      </w:r>
    </w:p>
    <w:p w14:paraId="4A2262E0" w14:textId="2B116AC8" w:rsidR="00C1070E" w:rsidRPr="00CD0545" w:rsidRDefault="00C2038D" w:rsidP="007C0B9D">
      <w:pPr>
        <w:pStyle w:val="a5"/>
        <w:numPr>
          <w:ilvl w:val="0"/>
          <w:numId w:val="28"/>
        </w:numPr>
        <w:tabs>
          <w:tab w:val="left" w:pos="993"/>
        </w:tabs>
        <w:ind w:left="0" w:firstLine="709"/>
        <w:rPr>
          <w:rFonts w:ascii="Times New Roman" w:hAnsi="Times New Roman" w:cs="Times New Roman"/>
        </w:rPr>
      </w:pPr>
      <w:r w:rsidRPr="00CD0545">
        <w:rPr>
          <w:rFonts w:ascii="Times New Roman" w:hAnsi="Times New Roman" w:cs="Times New Roman"/>
        </w:rPr>
        <w:t>осуществления Дебитором платежей Финансовому агенту по у</w:t>
      </w:r>
      <w:r w:rsidR="00250448" w:rsidRPr="00CD0545">
        <w:rPr>
          <w:rFonts w:ascii="Times New Roman" w:hAnsi="Times New Roman" w:cs="Times New Roman"/>
        </w:rPr>
        <w:t>ступленным Денежным требованиям</w:t>
      </w:r>
      <w:r w:rsidR="00885A03" w:rsidRPr="00CD0545">
        <w:rPr>
          <w:rFonts w:ascii="Times New Roman" w:hAnsi="Times New Roman" w:cs="Times New Roman"/>
        </w:rPr>
        <w:t>.</w:t>
      </w:r>
    </w:p>
    <w:bookmarkEnd w:id="13"/>
    <w:p w14:paraId="2F4F9273" w14:textId="77777777" w:rsidR="00684BD6" w:rsidRPr="00F91F11" w:rsidRDefault="00684BD6" w:rsidP="00684BD6">
      <w:pPr>
        <w:pStyle w:val="a3"/>
        <w:ind w:firstLine="567"/>
        <w:jc w:val="left"/>
        <w:rPr>
          <w:rFonts w:ascii="Times New Roman" w:hAnsi="Times New Roman" w:cs="Times New Roman"/>
          <w:sz w:val="22"/>
          <w:szCs w:val="22"/>
        </w:rPr>
      </w:pPr>
    </w:p>
    <w:p w14:paraId="1AB20039" w14:textId="09164DC5" w:rsidR="00684BD6" w:rsidRPr="00F91F11" w:rsidRDefault="00962952" w:rsidP="00962952">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3. Установление Лимитов</w:t>
      </w:r>
    </w:p>
    <w:p w14:paraId="39BF5842" w14:textId="37B236FD" w:rsidR="00684BD6" w:rsidRPr="00F91F11" w:rsidRDefault="00962952" w:rsidP="00962952">
      <w:pPr>
        <w:ind w:firstLine="709"/>
        <w:jc w:val="both"/>
        <w:rPr>
          <w:rFonts w:ascii="Times New Roman" w:hAnsi="Times New Roman" w:cs="Times New Roman"/>
        </w:rPr>
      </w:pPr>
      <w:r w:rsidRPr="00F91F11">
        <w:rPr>
          <w:rFonts w:ascii="Times New Roman" w:hAnsi="Times New Roman" w:cs="Times New Roman"/>
        </w:rPr>
        <w:t xml:space="preserve">3.1. </w:t>
      </w:r>
      <w:r w:rsidR="001C59B6" w:rsidRPr="00F91F11">
        <w:rPr>
          <w:rFonts w:ascii="Times New Roman" w:hAnsi="Times New Roman" w:cs="Times New Roman"/>
        </w:rPr>
        <w:t xml:space="preserve">Финансовый агент устанавливает Лимиты </w:t>
      </w:r>
      <w:r w:rsidR="00684BD6" w:rsidRPr="00F91F11">
        <w:rPr>
          <w:rFonts w:ascii="Times New Roman" w:hAnsi="Times New Roman" w:cs="Times New Roman"/>
        </w:rPr>
        <w:t>по собственному усмотрению.</w:t>
      </w:r>
    </w:p>
    <w:p w14:paraId="7CA9B5BD" w14:textId="4AF45922" w:rsidR="00684BD6" w:rsidRPr="00F91F11" w:rsidRDefault="00962952" w:rsidP="00962952">
      <w:pPr>
        <w:ind w:firstLine="709"/>
        <w:jc w:val="both"/>
        <w:rPr>
          <w:rFonts w:ascii="Times New Roman" w:hAnsi="Times New Roman" w:cs="Times New Roman"/>
        </w:rPr>
      </w:pPr>
      <w:r w:rsidRPr="00F91F11">
        <w:rPr>
          <w:rFonts w:ascii="Times New Roman" w:hAnsi="Times New Roman" w:cs="Times New Roman"/>
        </w:rPr>
        <w:t xml:space="preserve">3.2. </w:t>
      </w:r>
      <w:r w:rsidR="00684BD6" w:rsidRPr="00F91F11">
        <w:rPr>
          <w:rFonts w:ascii="Times New Roman" w:hAnsi="Times New Roman" w:cs="Times New Roman"/>
        </w:rPr>
        <w:t>Лимиты устанавливаются в узбекских сумах.</w:t>
      </w:r>
    </w:p>
    <w:p w14:paraId="1FFEBC58" w14:textId="2D221078" w:rsidR="001C4F21" w:rsidRPr="00CD0545" w:rsidRDefault="00962952" w:rsidP="001C4F21">
      <w:pPr>
        <w:ind w:firstLine="709"/>
        <w:jc w:val="both"/>
        <w:rPr>
          <w:rFonts w:ascii="Times New Roman" w:hAnsi="Times New Roman" w:cs="Times New Roman"/>
        </w:rPr>
      </w:pPr>
      <w:r w:rsidRPr="00CD0545">
        <w:rPr>
          <w:rFonts w:ascii="Times New Roman" w:hAnsi="Times New Roman" w:cs="Times New Roman"/>
        </w:rPr>
        <w:t>3.</w:t>
      </w:r>
      <w:r w:rsidRPr="00D23222">
        <w:rPr>
          <w:rFonts w:ascii="Times New Roman" w:hAnsi="Times New Roman" w:cs="Times New Roman"/>
        </w:rPr>
        <w:t xml:space="preserve">3. </w:t>
      </w:r>
      <w:r w:rsidR="003F4E76" w:rsidRPr="00D23222">
        <w:rPr>
          <w:rFonts w:ascii="Times New Roman" w:hAnsi="Times New Roman" w:cs="Times New Roman"/>
        </w:rPr>
        <w:t>Лимит возобновляемый</w:t>
      </w:r>
      <w:r w:rsidR="00CD0545" w:rsidRPr="00D23222">
        <w:rPr>
          <w:rFonts w:ascii="Times New Roman" w:hAnsi="Times New Roman" w:cs="Times New Roman"/>
        </w:rPr>
        <w:t>.</w:t>
      </w:r>
    </w:p>
    <w:p w14:paraId="5BFE7460" w14:textId="0B8A423D" w:rsidR="001C4F21" w:rsidRPr="00F91F11" w:rsidRDefault="001C4F21" w:rsidP="001C4F21">
      <w:pPr>
        <w:ind w:firstLine="709"/>
        <w:jc w:val="both"/>
        <w:rPr>
          <w:rFonts w:ascii="Times New Roman" w:hAnsi="Times New Roman" w:cs="Times New Roman"/>
        </w:rPr>
      </w:pPr>
      <w:bookmarkStart w:id="14" w:name="_Hlk168931456"/>
      <w:r w:rsidRPr="00F91F11">
        <w:rPr>
          <w:rFonts w:ascii="Times New Roman" w:hAnsi="Times New Roman" w:cs="Times New Roman"/>
        </w:rPr>
        <w:t xml:space="preserve">3.4. Установление Лимита не является офертой и не влечет возникновения у Сторон каких – либо обязательств по </w:t>
      </w:r>
      <w:r w:rsidR="00042353" w:rsidRPr="00F91F11">
        <w:rPr>
          <w:rFonts w:ascii="Times New Roman" w:hAnsi="Times New Roman" w:cs="Times New Roman"/>
        </w:rPr>
        <w:t xml:space="preserve">настоящему </w:t>
      </w:r>
      <w:r w:rsidRPr="00F91F11">
        <w:rPr>
          <w:rFonts w:ascii="Times New Roman" w:hAnsi="Times New Roman" w:cs="Times New Roman"/>
        </w:rPr>
        <w:t>Договору</w:t>
      </w:r>
      <w:r w:rsidR="00042353" w:rsidRPr="00F91F11">
        <w:rPr>
          <w:rFonts w:ascii="Times New Roman" w:hAnsi="Times New Roman" w:cs="Times New Roman"/>
        </w:rPr>
        <w:t>.</w:t>
      </w:r>
    </w:p>
    <w:bookmarkEnd w:id="14"/>
    <w:p w14:paraId="614536A7" w14:textId="374E9031" w:rsidR="001C4F21" w:rsidRPr="00F91F11" w:rsidRDefault="001C4F21" w:rsidP="00962952">
      <w:pPr>
        <w:ind w:firstLine="709"/>
        <w:jc w:val="both"/>
        <w:rPr>
          <w:rFonts w:ascii="Times New Roman" w:hAnsi="Times New Roman" w:cs="Times New Roman"/>
        </w:rPr>
      </w:pPr>
    </w:p>
    <w:p w14:paraId="7F82A059" w14:textId="570AC4BB" w:rsidR="00684BD6" w:rsidRPr="00F91F11" w:rsidRDefault="001C4F21" w:rsidP="001C4F21">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4. </w:t>
      </w:r>
      <w:r w:rsidR="00FF4197" w:rsidRPr="00F91F11">
        <w:rPr>
          <w:rFonts w:ascii="Times New Roman" w:hAnsi="Times New Roman" w:cs="Times New Roman"/>
          <w:sz w:val="22"/>
          <w:szCs w:val="22"/>
        </w:rPr>
        <w:t>Основные условия уступки Денежных требований</w:t>
      </w:r>
    </w:p>
    <w:p w14:paraId="6780C189" w14:textId="7C8CF86A" w:rsidR="00C41C5D" w:rsidRPr="00F91F11" w:rsidRDefault="001C4F21" w:rsidP="007C0B9D">
      <w:pPr>
        <w:ind w:firstLine="709"/>
        <w:jc w:val="both"/>
        <w:rPr>
          <w:rFonts w:ascii="Times New Roman" w:hAnsi="Times New Roman" w:cs="Times New Roman"/>
        </w:rPr>
      </w:pPr>
      <w:r w:rsidRPr="00F91F11">
        <w:rPr>
          <w:rFonts w:ascii="Times New Roman" w:hAnsi="Times New Roman" w:cs="Times New Roman"/>
        </w:rPr>
        <w:t xml:space="preserve">4.1. </w:t>
      </w:r>
      <w:r w:rsidR="00684BD6" w:rsidRPr="00F91F11">
        <w:rPr>
          <w:rFonts w:ascii="Times New Roman" w:hAnsi="Times New Roman" w:cs="Times New Roman"/>
        </w:rPr>
        <w:t xml:space="preserve">В отношении </w:t>
      </w:r>
      <w:r w:rsidR="00C41C5D" w:rsidRPr="00F91F11">
        <w:rPr>
          <w:rFonts w:ascii="Times New Roman" w:hAnsi="Times New Roman" w:cs="Times New Roman"/>
        </w:rPr>
        <w:t>Денежных требований, которые</w:t>
      </w:r>
      <w:r w:rsidR="00684BD6" w:rsidRPr="00F91F11">
        <w:rPr>
          <w:rFonts w:ascii="Times New Roman" w:hAnsi="Times New Roman" w:cs="Times New Roman"/>
        </w:rPr>
        <w:t xml:space="preserve"> </w:t>
      </w:r>
      <w:r w:rsidR="00EC180A" w:rsidRPr="00F91F11">
        <w:rPr>
          <w:rFonts w:ascii="Times New Roman" w:hAnsi="Times New Roman" w:cs="Times New Roman"/>
        </w:rPr>
        <w:t>Кредитор (Поставщик)</w:t>
      </w:r>
      <w:r w:rsidR="00684BD6" w:rsidRPr="00F91F11">
        <w:rPr>
          <w:rFonts w:ascii="Times New Roman" w:hAnsi="Times New Roman" w:cs="Times New Roman"/>
        </w:rPr>
        <w:t xml:space="preserve"> </w:t>
      </w:r>
      <w:r w:rsidR="00C41C5D" w:rsidRPr="00F91F11">
        <w:rPr>
          <w:rFonts w:ascii="Times New Roman" w:hAnsi="Times New Roman" w:cs="Times New Roman"/>
        </w:rPr>
        <w:t>намерен</w:t>
      </w:r>
      <w:r w:rsidR="00684BD6" w:rsidRPr="00F91F11">
        <w:rPr>
          <w:rFonts w:ascii="Times New Roman" w:hAnsi="Times New Roman" w:cs="Times New Roman"/>
        </w:rPr>
        <w:t xml:space="preserve"> уступить Финансовому агенту</w:t>
      </w:r>
      <w:r w:rsidR="00C41C5D" w:rsidRPr="00F91F11">
        <w:rPr>
          <w:rFonts w:ascii="Times New Roman" w:hAnsi="Times New Roman" w:cs="Times New Roman"/>
        </w:rPr>
        <w:t xml:space="preserve"> в соответствии с настоящим Договором</w:t>
      </w:r>
      <w:r w:rsidR="00684BD6" w:rsidRPr="00F91F11">
        <w:rPr>
          <w:rFonts w:ascii="Times New Roman" w:hAnsi="Times New Roman" w:cs="Times New Roman"/>
        </w:rPr>
        <w:t xml:space="preserve">, </w:t>
      </w:r>
      <w:r w:rsidR="00EC180A" w:rsidRPr="00F91F11">
        <w:rPr>
          <w:rFonts w:ascii="Times New Roman" w:hAnsi="Times New Roman" w:cs="Times New Roman"/>
        </w:rPr>
        <w:t>Кредитор (Поставщик)</w:t>
      </w:r>
      <w:r w:rsidR="00684BD6" w:rsidRPr="00F91F11">
        <w:rPr>
          <w:rFonts w:ascii="Times New Roman" w:hAnsi="Times New Roman" w:cs="Times New Roman"/>
        </w:rPr>
        <w:t xml:space="preserve"> </w:t>
      </w:r>
      <w:bookmarkStart w:id="15" w:name="_Hlk168931642"/>
      <w:r w:rsidR="00C41C5D" w:rsidRPr="00F91F11">
        <w:rPr>
          <w:rFonts w:ascii="Times New Roman" w:hAnsi="Times New Roman" w:cs="Times New Roman"/>
        </w:rPr>
        <w:t xml:space="preserve">формирует </w:t>
      </w:r>
      <w:r w:rsidR="00170A2C" w:rsidRPr="00F91F11">
        <w:rPr>
          <w:rFonts w:ascii="Times New Roman" w:hAnsi="Times New Roman" w:cs="Times New Roman"/>
        </w:rPr>
        <w:t>в Информационной системе</w:t>
      </w:r>
      <w:r w:rsidR="00C41C5D" w:rsidRPr="00F91F11">
        <w:rPr>
          <w:rFonts w:ascii="Times New Roman" w:hAnsi="Times New Roman" w:cs="Times New Roman"/>
        </w:rPr>
        <w:t xml:space="preserve"> </w:t>
      </w:r>
      <w:bookmarkEnd w:id="15"/>
      <w:r w:rsidR="00C41C5D" w:rsidRPr="00F91F11">
        <w:rPr>
          <w:rFonts w:ascii="Times New Roman" w:hAnsi="Times New Roman" w:cs="Times New Roman"/>
        </w:rPr>
        <w:t xml:space="preserve">Заявление </w:t>
      </w:r>
      <w:bookmarkStart w:id="16" w:name="_Hlk168931699"/>
      <w:r w:rsidR="00C41C5D" w:rsidRPr="00F91F11">
        <w:rPr>
          <w:rFonts w:ascii="Times New Roman" w:hAnsi="Times New Roman" w:cs="Times New Roman"/>
        </w:rPr>
        <w:t xml:space="preserve">и направляет последнее на рассмотрение Финансовому агенту вместе </w:t>
      </w:r>
      <w:bookmarkEnd w:id="16"/>
      <w:r w:rsidR="00C41C5D" w:rsidRPr="00F91F11">
        <w:rPr>
          <w:rFonts w:ascii="Times New Roman" w:hAnsi="Times New Roman" w:cs="Times New Roman"/>
        </w:rPr>
        <w:t xml:space="preserve">с Первичными документами, относящимися к Денежному </w:t>
      </w:r>
      <w:r w:rsidR="000E6C6B" w:rsidRPr="00F91F11">
        <w:rPr>
          <w:rFonts w:ascii="Times New Roman" w:hAnsi="Times New Roman" w:cs="Times New Roman"/>
        </w:rPr>
        <w:t>требованию, и Реестром.</w:t>
      </w:r>
    </w:p>
    <w:p w14:paraId="15908375" w14:textId="5BC20C67" w:rsidR="009329B6" w:rsidRPr="00F91F11" w:rsidRDefault="001C4F21" w:rsidP="007C0B9D">
      <w:pPr>
        <w:ind w:firstLine="709"/>
        <w:jc w:val="both"/>
        <w:rPr>
          <w:rFonts w:ascii="Times New Roman" w:hAnsi="Times New Roman" w:cs="Times New Roman"/>
        </w:rPr>
      </w:pPr>
      <w:r w:rsidRPr="00F91F11">
        <w:rPr>
          <w:rFonts w:ascii="Times New Roman" w:hAnsi="Times New Roman" w:cs="Times New Roman"/>
        </w:rPr>
        <w:t xml:space="preserve">4.2. </w:t>
      </w:r>
      <w:r w:rsidR="00684BD6" w:rsidRPr="00F91F11">
        <w:rPr>
          <w:rFonts w:ascii="Times New Roman" w:hAnsi="Times New Roman" w:cs="Times New Roman"/>
        </w:rPr>
        <w:t>В течение 3 (трех) дней после получения надлежаще оформленного Заявления, Первичных документов и Реестра</w:t>
      </w:r>
      <w:r w:rsidR="00170A2C" w:rsidRPr="00F91F11">
        <w:rPr>
          <w:rFonts w:ascii="Times New Roman" w:hAnsi="Times New Roman" w:cs="Times New Roman"/>
        </w:rPr>
        <w:t xml:space="preserve"> </w:t>
      </w:r>
      <w:r w:rsidR="00684BD6" w:rsidRPr="00F91F11">
        <w:rPr>
          <w:rFonts w:ascii="Times New Roman" w:hAnsi="Times New Roman" w:cs="Times New Roman"/>
        </w:rPr>
        <w:t>Финансовый агент должен принять решение</w:t>
      </w:r>
      <w:r w:rsidR="009329B6" w:rsidRPr="00F91F11">
        <w:rPr>
          <w:rFonts w:ascii="Times New Roman" w:hAnsi="Times New Roman" w:cs="Times New Roman"/>
        </w:rPr>
        <w:t xml:space="preserve"> </w:t>
      </w:r>
      <w:r w:rsidR="00170A2C" w:rsidRPr="00F91F11">
        <w:rPr>
          <w:rFonts w:ascii="Times New Roman" w:hAnsi="Times New Roman" w:cs="Times New Roman"/>
        </w:rPr>
        <w:t>либо</w:t>
      </w:r>
      <w:r w:rsidR="00684BD6" w:rsidRPr="00F91F11">
        <w:rPr>
          <w:rFonts w:ascii="Times New Roman" w:hAnsi="Times New Roman" w:cs="Times New Roman"/>
        </w:rPr>
        <w:t xml:space="preserve"> о предоставлении </w:t>
      </w:r>
      <w:r w:rsidR="00170A2C" w:rsidRPr="00F91F11">
        <w:rPr>
          <w:rFonts w:ascii="Times New Roman" w:hAnsi="Times New Roman" w:cs="Times New Roman"/>
        </w:rPr>
        <w:t>Финансирования</w:t>
      </w:r>
      <w:r w:rsidR="009329B6" w:rsidRPr="00F91F11">
        <w:rPr>
          <w:rFonts w:ascii="Times New Roman" w:hAnsi="Times New Roman" w:cs="Times New Roman"/>
        </w:rPr>
        <w:t xml:space="preserve">, </w:t>
      </w:r>
      <w:r w:rsidR="00170A2C" w:rsidRPr="00F91F11">
        <w:rPr>
          <w:rFonts w:ascii="Times New Roman" w:hAnsi="Times New Roman" w:cs="Times New Roman"/>
        </w:rPr>
        <w:t xml:space="preserve">либо об </w:t>
      </w:r>
      <w:r w:rsidR="00684BD6" w:rsidRPr="00F91F11">
        <w:rPr>
          <w:rFonts w:ascii="Times New Roman" w:hAnsi="Times New Roman" w:cs="Times New Roman"/>
        </w:rPr>
        <w:t xml:space="preserve">отказе </w:t>
      </w:r>
      <w:r w:rsidR="005F3C17" w:rsidRPr="00F91F11">
        <w:rPr>
          <w:rFonts w:ascii="Times New Roman" w:hAnsi="Times New Roman" w:cs="Times New Roman"/>
        </w:rPr>
        <w:t xml:space="preserve">в </w:t>
      </w:r>
      <w:r w:rsidR="00170A2C" w:rsidRPr="00F91F11">
        <w:rPr>
          <w:rFonts w:ascii="Times New Roman" w:hAnsi="Times New Roman" w:cs="Times New Roman"/>
        </w:rPr>
        <w:t>предоставлении</w:t>
      </w:r>
      <w:r w:rsidR="005F3C17" w:rsidRPr="00F91F11">
        <w:rPr>
          <w:rFonts w:ascii="Times New Roman" w:hAnsi="Times New Roman" w:cs="Times New Roman"/>
        </w:rPr>
        <w:t xml:space="preserve"> Финансирования</w:t>
      </w:r>
      <w:r w:rsidR="009329B6" w:rsidRPr="00F91F11">
        <w:rPr>
          <w:rFonts w:ascii="Times New Roman" w:hAnsi="Times New Roman" w:cs="Times New Roman"/>
        </w:rPr>
        <w:t xml:space="preserve"> и проинформировать </w:t>
      </w:r>
      <w:r w:rsidR="00EC180A" w:rsidRPr="00F91F11">
        <w:rPr>
          <w:rFonts w:ascii="Times New Roman" w:hAnsi="Times New Roman" w:cs="Times New Roman"/>
        </w:rPr>
        <w:t>Кредитора (Поставщика)</w:t>
      </w:r>
      <w:r w:rsidR="009329B6" w:rsidRPr="00F91F11">
        <w:rPr>
          <w:rFonts w:ascii="Times New Roman" w:hAnsi="Times New Roman" w:cs="Times New Roman"/>
        </w:rPr>
        <w:t xml:space="preserve"> о принятом решении посредством Информационной системы.</w:t>
      </w:r>
    </w:p>
    <w:p w14:paraId="494390BE" w14:textId="6A8D3372" w:rsidR="00684BD6" w:rsidRPr="00F91F11" w:rsidRDefault="001C4F21" w:rsidP="007C0B9D">
      <w:pPr>
        <w:ind w:firstLine="709"/>
        <w:jc w:val="both"/>
        <w:rPr>
          <w:rFonts w:ascii="Times New Roman" w:hAnsi="Times New Roman" w:cs="Times New Roman"/>
        </w:rPr>
      </w:pPr>
      <w:r w:rsidRPr="00F91F11">
        <w:rPr>
          <w:rFonts w:ascii="Times New Roman" w:hAnsi="Times New Roman" w:cs="Times New Roman"/>
        </w:rPr>
        <w:t xml:space="preserve">4.3. </w:t>
      </w:r>
      <w:r w:rsidR="00684BD6" w:rsidRPr="00F91F11">
        <w:rPr>
          <w:rFonts w:ascii="Times New Roman" w:hAnsi="Times New Roman" w:cs="Times New Roman"/>
        </w:rPr>
        <w:t>Реестр является действительным п</w:t>
      </w:r>
      <w:r w:rsidR="00867863" w:rsidRPr="00F91F11">
        <w:rPr>
          <w:rFonts w:ascii="Times New Roman" w:hAnsi="Times New Roman" w:cs="Times New Roman"/>
        </w:rPr>
        <w:t xml:space="preserve">осле подписания </w:t>
      </w:r>
      <w:bookmarkStart w:id="17" w:name="_Hlk168931863"/>
      <w:r w:rsidR="00EC180A" w:rsidRPr="00F91F11">
        <w:rPr>
          <w:rFonts w:ascii="Times New Roman" w:hAnsi="Times New Roman" w:cs="Times New Roman"/>
        </w:rPr>
        <w:t>Кредиторам (Поставщиком)</w:t>
      </w:r>
      <w:r w:rsidR="00867863" w:rsidRPr="00F91F11">
        <w:rPr>
          <w:rFonts w:ascii="Times New Roman" w:hAnsi="Times New Roman" w:cs="Times New Roman"/>
        </w:rPr>
        <w:t>, Дебитором и Финансовым агентом.</w:t>
      </w:r>
    </w:p>
    <w:bookmarkEnd w:id="17"/>
    <w:p w14:paraId="4014966D" w14:textId="4B9F4E8C" w:rsidR="00684BD6" w:rsidRPr="00D23222" w:rsidRDefault="001C4F21" w:rsidP="007C0B9D">
      <w:pPr>
        <w:ind w:firstLine="709"/>
        <w:jc w:val="both"/>
        <w:rPr>
          <w:rFonts w:ascii="Times New Roman" w:hAnsi="Times New Roman" w:cs="Times New Roman"/>
        </w:rPr>
      </w:pPr>
      <w:r w:rsidRPr="00F91F11">
        <w:rPr>
          <w:rFonts w:ascii="Times New Roman" w:hAnsi="Times New Roman" w:cs="Times New Roman"/>
        </w:rPr>
        <w:t>4.4</w:t>
      </w:r>
      <w:r w:rsidRPr="00D23222">
        <w:rPr>
          <w:rFonts w:ascii="Times New Roman" w:hAnsi="Times New Roman" w:cs="Times New Roman"/>
        </w:rPr>
        <w:t xml:space="preserve">. </w:t>
      </w:r>
      <w:r w:rsidR="00684BD6" w:rsidRPr="00D23222">
        <w:rPr>
          <w:rFonts w:ascii="Times New Roman" w:hAnsi="Times New Roman" w:cs="Times New Roman"/>
        </w:rPr>
        <w:t>Денежное требование переходит к Финансовому агенту с момента подписания Сторонами Реестра, если на момент подписания Реестра обяз</w:t>
      </w:r>
      <w:r w:rsidR="00C579E6" w:rsidRPr="00D23222">
        <w:rPr>
          <w:rFonts w:ascii="Times New Roman" w:hAnsi="Times New Roman" w:cs="Times New Roman"/>
        </w:rPr>
        <w:t>анность платежа по уступаемому Д</w:t>
      </w:r>
      <w:r w:rsidR="00684BD6" w:rsidRPr="00D23222">
        <w:rPr>
          <w:rFonts w:ascii="Times New Roman" w:hAnsi="Times New Roman" w:cs="Times New Roman"/>
        </w:rPr>
        <w:t>енежному требованию</w:t>
      </w:r>
      <w:r w:rsidR="00CD0545" w:rsidRPr="00D23222">
        <w:rPr>
          <w:rFonts w:ascii="Times New Roman" w:hAnsi="Times New Roman" w:cs="Times New Roman"/>
        </w:rPr>
        <w:t xml:space="preserve"> </w:t>
      </w:r>
      <w:r w:rsidR="002D0593" w:rsidRPr="00D23222">
        <w:rPr>
          <w:rFonts w:ascii="Times New Roman" w:hAnsi="Times New Roman" w:cs="Times New Roman"/>
          <w:b/>
          <w:bCs/>
          <w:u w:val="single"/>
        </w:rPr>
        <w:t xml:space="preserve">не </w:t>
      </w:r>
      <w:r w:rsidR="00CD0545" w:rsidRPr="00D23222">
        <w:rPr>
          <w:rFonts w:ascii="Times New Roman" w:hAnsi="Times New Roman" w:cs="Times New Roman"/>
          <w:b/>
          <w:bCs/>
          <w:u w:val="single"/>
        </w:rPr>
        <w:t>просрочено</w:t>
      </w:r>
      <w:r w:rsidR="00684BD6" w:rsidRPr="00D23222">
        <w:rPr>
          <w:rFonts w:ascii="Times New Roman" w:hAnsi="Times New Roman" w:cs="Times New Roman"/>
        </w:rPr>
        <w:t>.</w:t>
      </w:r>
    </w:p>
    <w:p w14:paraId="70DB9F6C" w14:textId="4FAC0D4E" w:rsidR="00684BD6" w:rsidRPr="00F91F11" w:rsidRDefault="001C4F21" w:rsidP="007C0B9D">
      <w:pPr>
        <w:ind w:firstLine="709"/>
        <w:jc w:val="both"/>
        <w:rPr>
          <w:rFonts w:ascii="Times New Roman" w:hAnsi="Times New Roman" w:cs="Times New Roman"/>
        </w:rPr>
      </w:pPr>
      <w:r w:rsidRPr="00D23222">
        <w:rPr>
          <w:rFonts w:ascii="Times New Roman" w:hAnsi="Times New Roman" w:cs="Times New Roman"/>
        </w:rPr>
        <w:t xml:space="preserve">4.5. </w:t>
      </w:r>
      <w:r w:rsidR="00684BD6" w:rsidRPr="00D23222">
        <w:rPr>
          <w:rFonts w:ascii="Times New Roman" w:hAnsi="Times New Roman" w:cs="Times New Roman"/>
        </w:rPr>
        <w:t>Одновременно</w:t>
      </w:r>
      <w:r w:rsidR="00C579E6" w:rsidRPr="00D23222">
        <w:rPr>
          <w:rFonts w:ascii="Times New Roman" w:hAnsi="Times New Roman" w:cs="Times New Roman"/>
        </w:rPr>
        <w:t xml:space="preserve"> с уступкой</w:t>
      </w:r>
      <w:r w:rsidR="00C579E6" w:rsidRPr="00F91F11">
        <w:rPr>
          <w:rFonts w:ascii="Times New Roman" w:hAnsi="Times New Roman" w:cs="Times New Roman"/>
        </w:rPr>
        <w:t xml:space="preserve"> Денежных требований </w:t>
      </w:r>
      <w:r w:rsidR="00684BD6" w:rsidRPr="00F91F11">
        <w:rPr>
          <w:rFonts w:ascii="Times New Roman" w:hAnsi="Times New Roman" w:cs="Times New Roman"/>
        </w:rPr>
        <w:t xml:space="preserve">к Финансовому агенту переходят также иные права, вытекающие из Контракта и связанные с Денежным требованием, в </w:t>
      </w:r>
      <w:r w:rsidR="00C579E6" w:rsidRPr="00F91F11">
        <w:rPr>
          <w:rFonts w:ascii="Times New Roman" w:hAnsi="Times New Roman" w:cs="Times New Roman"/>
        </w:rPr>
        <w:t xml:space="preserve">частности: </w:t>
      </w:r>
      <w:r w:rsidR="00684BD6" w:rsidRPr="00F91F11">
        <w:rPr>
          <w:rFonts w:ascii="Times New Roman" w:hAnsi="Times New Roman" w:cs="Times New Roman"/>
        </w:rPr>
        <w:t>право примене</w:t>
      </w:r>
      <w:r w:rsidR="00C579E6" w:rsidRPr="00F91F11">
        <w:rPr>
          <w:rFonts w:ascii="Times New Roman" w:hAnsi="Times New Roman" w:cs="Times New Roman"/>
        </w:rPr>
        <w:t>ния штрафных санкций к Дебитору;</w:t>
      </w:r>
      <w:r w:rsidR="00684BD6" w:rsidRPr="00F91F11">
        <w:rPr>
          <w:rFonts w:ascii="Times New Roman" w:hAnsi="Times New Roman" w:cs="Times New Roman"/>
        </w:rPr>
        <w:t xml:space="preserve"> права на обесп</w:t>
      </w:r>
      <w:r w:rsidR="00C579E6" w:rsidRPr="00F91F11">
        <w:rPr>
          <w:rFonts w:ascii="Times New Roman" w:hAnsi="Times New Roman" w:cs="Times New Roman"/>
        </w:rPr>
        <w:t>ечение, предоставленные К</w:t>
      </w:r>
      <w:r w:rsidR="00EC180A" w:rsidRPr="00F91F11">
        <w:rPr>
          <w:rFonts w:ascii="Times New Roman" w:hAnsi="Times New Roman" w:cs="Times New Roman"/>
        </w:rPr>
        <w:t>редитору (Поставщику)</w:t>
      </w:r>
      <w:r w:rsidR="00C579E6" w:rsidRPr="00F91F11">
        <w:rPr>
          <w:rFonts w:ascii="Times New Roman" w:hAnsi="Times New Roman" w:cs="Times New Roman"/>
        </w:rPr>
        <w:t>;</w:t>
      </w:r>
      <w:r w:rsidR="00684BD6" w:rsidRPr="00F91F11">
        <w:rPr>
          <w:rFonts w:ascii="Times New Roman" w:hAnsi="Times New Roman" w:cs="Times New Roman"/>
        </w:rPr>
        <w:t xml:space="preserve"> права выгодоприобретателя по возможным страховым требованиям и другие.</w:t>
      </w:r>
    </w:p>
    <w:p w14:paraId="347FEB8B" w14:textId="12B5F849" w:rsidR="00684BD6" w:rsidRPr="00CD0545" w:rsidRDefault="00684BD6"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 xml:space="preserve">Если для уступки иных прав необходимо совершение </w:t>
      </w:r>
      <w:r w:rsidRPr="00CD0545">
        <w:rPr>
          <w:rFonts w:ascii="Times New Roman" w:hAnsi="Times New Roman" w:cs="Times New Roman"/>
          <w:sz w:val="22"/>
          <w:szCs w:val="22"/>
        </w:rPr>
        <w:t>К</w:t>
      </w:r>
      <w:r w:rsidR="00EC180A" w:rsidRPr="00CD0545">
        <w:rPr>
          <w:rFonts w:ascii="Times New Roman" w:hAnsi="Times New Roman" w:cs="Times New Roman"/>
          <w:sz w:val="22"/>
          <w:szCs w:val="22"/>
        </w:rPr>
        <w:t>редиторам</w:t>
      </w:r>
      <w:r w:rsidRPr="00CD0545">
        <w:rPr>
          <w:rFonts w:ascii="Times New Roman" w:hAnsi="Times New Roman" w:cs="Times New Roman"/>
          <w:sz w:val="22"/>
          <w:szCs w:val="22"/>
        </w:rPr>
        <w:t xml:space="preserve"> дополнительных действий (оформление </w:t>
      </w:r>
      <w:r w:rsidR="00C579E6" w:rsidRPr="00CD0545">
        <w:rPr>
          <w:rFonts w:ascii="Times New Roman" w:hAnsi="Times New Roman" w:cs="Times New Roman"/>
          <w:sz w:val="22"/>
          <w:szCs w:val="22"/>
        </w:rPr>
        <w:t>документов и др.), К</w:t>
      </w:r>
      <w:r w:rsidR="00EC180A" w:rsidRPr="00CD0545">
        <w:rPr>
          <w:rFonts w:ascii="Times New Roman" w:hAnsi="Times New Roman" w:cs="Times New Roman"/>
          <w:sz w:val="22"/>
          <w:szCs w:val="22"/>
        </w:rPr>
        <w:t>редитор</w:t>
      </w:r>
      <w:r w:rsidR="00C579E6" w:rsidRPr="00CD0545">
        <w:rPr>
          <w:rFonts w:ascii="Times New Roman" w:hAnsi="Times New Roman" w:cs="Times New Roman"/>
          <w:sz w:val="22"/>
          <w:szCs w:val="22"/>
        </w:rPr>
        <w:t xml:space="preserve"> обязуется</w:t>
      </w:r>
      <w:r w:rsidRPr="00CD0545">
        <w:rPr>
          <w:rFonts w:ascii="Times New Roman" w:hAnsi="Times New Roman" w:cs="Times New Roman"/>
          <w:sz w:val="22"/>
          <w:szCs w:val="22"/>
        </w:rPr>
        <w:t xml:space="preserve"> совершить эти действия.</w:t>
      </w:r>
    </w:p>
    <w:p w14:paraId="2A7C1055" w14:textId="3F57CCA5" w:rsidR="00684BD6" w:rsidRPr="00F91F11" w:rsidRDefault="001C4F21" w:rsidP="007C0B9D">
      <w:pPr>
        <w:ind w:firstLine="709"/>
        <w:jc w:val="both"/>
        <w:rPr>
          <w:rFonts w:ascii="Times New Roman" w:hAnsi="Times New Roman" w:cs="Times New Roman"/>
        </w:rPr>
      </w:pPr>
      <w:r w:rsidRPr="00CD0545">
        <w:rPr>
          <w:rFonts w:ascii="Times New Roman" w:hAnsi="Times New Roman" w:cs="Times New Roman"/>
        </w:rPr>
        <w:t xml:space="preserve">4.6. </w:t>
      </w:r>
      <w:r w:rsidR="00684BD6" w:rsidRPr="00CD0545">
        <w:rPr>
          <w:rFonts w:ascii="Times New Roman" w:hAnsi="Times New Roman" w:cs="Times New Roman"/>
        </w:rPr>
        <w:t xml:space="preserve">Не подлежат уступке Денежные требования </w:t>
      </w:r>
      <w:r w:rsidR="00D86CD5" w:rsidRPr="00CD0545">
        <w:rPr>
          <w:rFonts w:ascii="Times New Roman" w:hAnsi="Times New Roman" w:cs="Times New Roman"/>
        </w:rPr>
        <w:t>Поставщик</w:t>
      </w:r>
      <w:r w:rsidR="00684BD6" w:rsidRPr="00CD0545">
        <w:rPr>
          <w:rFonts w:ascii="Times New Roman" w:hAnsi="Times New Roman" w:cs="Times New Roman"/>
        </w:rPr>
        <w:t>а к Дебитору</w:t>
      </w:r>
      <w:r w:rsidR="00684BD6" w:rsidRPr="00F91F11">
        <w:rPr>
          <w:rFonts w:ascii="Times New Roman" w:hAnsi="Times New Roman" w:cs="Times New Roman"/>
        </w:rPr>
        <w:t>:</w:t>
      </w:r>
    </w:p>
    <w:p w14:paraId="748B68BD" w14:textId="0BA7DD5A" w:rsidR="00684BD6" w:rsidRPr="00F91F11" w:rsidRDefault="00684BD6"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являющиеся просроченной </w:t>
      </w:r>
      <w:r w:rsidR="009329B6" w:rsidRPr="00F91F11">
        <w:rPr>
          <w:rFonts w:ascii="Times New Roman" w:hAnsi="Times New Roman" w:cs="Times New Roman"/>
        </w:rPr>
        <w:t>д</w:t>
      </w:r>
      <w:r w:rsidRPr="00F91F11">
        <w:rPr>
          <w:rFonts w:ascii="Times New Roman" w:hAnsi="Times New Roman" w:cs="Times New Roman"/>
        </w:rPr>
        <w:t>ебиторской задолженностью;</w:t>
      </w:r>
    </w:p>
    <w:p w14:paraId="233E0F07" w14:textId="626EDEED" w:rsidR="00684BD6" w:rsidRPr="00F91F11" w:rsidRDefault="003308D7"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срок оплаты,</w:t>
      </w:r>
      <w:r w:rsidR="00684BD6" w:rsidRPr="00F91F11">
        <w:rPr>
          <w:rFonts w:ascii="Times New Roman" w:hAnsi="Times New Roman" w:cs="Times New Roman"/>
        </w:rPr>
        <w:t xml:space="preserve"> по которым превышает </w:t>
      </w:r>
      <w:r w:rsidR="00637B9B" w:rsidRPr="00F91F11">
        <w:rPr>
          <w:rFonts w:ascii="Times New Roman" w:hAnsi="Times New Roman" w:cs="Times New Roman"/>
        </w:rPr>
        <w:t>90</w:t>
      </w:r>
      <w:r w:rsidR="009329B6" w:rsidRPr="00F91F11">
        <w:rPr>
          <w:rFonts w:ascii="Times New Roman" w:hAnsi="Times New Roman" w:cs="Times New Roman"/>
        </w:rPr>
        <w:t xml:space="preserve"> (девяносто)</w:t>
      </w:r>
      <w:r w:rsidR="00684BD6" w:rsidRPr="00F91F11">
        <w:rPr>
          <w:rFonts w:ascii="Times New Roman" w:hAnsi="Times New Roman" w:cs="Times New Roman"/>
        </w:rPr>
        <w:t xml:space="preserve"> календарных дней с даты поставки;</w:t>
      </w:r>
    </w:p>
    <w:p w14:paraId="526B261A" w14:textId="38FF4A57" w:rsidR="002D0593" w:rsidRPr="00CD0545" w:rsidRDefault="002D0593"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возникшие из Контрактов, заключенных комиссионером (агентом) по поручению комитента (принципала)</w:t>
      </w:r>
      <w:r w:rsidR="00CD0545">
        <w:rPr>
          <w:rFonts w:ascii="Times New Roman" w:hAnsi="Times New Roman" w:cs="Times New Roman"/>
        </w:rPr>
        <w:t>;</w:t>
      </w:r>
    </w:p>
    <w:p w14:paraId="5A3D2443" w14:textId="2551CFB2" w:rsidR="002D0593" w:rsidRPr="00CD0545" w:rsidRDefault="00CD0545" w:rsidP="007C0B9D">
      <w:pPr>
        <w:pStyle w:val="a5"/>
        <w:numPr>
          <w:ilvl w:val="0"/>
          <w:numId w:val="28"/>
        </w:numPr>
        <w:tabs>
          <w:tab w:val="left" w:pos="993"/>
        </w:tabs>
        <w:ind w:left="0" w:firstLine="709"/>
        <w:rPr>
          <w:rFonts w:ascii="Times New Roman" w:hAnsi="Times New Roman" w:cs="Times New Roman"/>
        </w:rPr>
      </w:pPr>
      <w:r>
        <w:rPr>
          <w:rFonts w:ascii="Times New Roman" w:hAnsi="Times New Roman" w:cs="Times New Roman"/>
        </w:rPr>
        <w:lastRenderedPageBreak/>
        <w:t>о</w:t>
      </w:r>
      <w:r w:rsidR="002D0593" w:rsidRPr="00CD0545">
        <w:rPr>
          <w:rFonts w:ascii="Times New Roman" w:hAnsi="Times New Roman" w:cs="Times New Roman"/>
        </w:rPr>
        <w:t>тсутствие ограничений на передачу права требования в Контракте</w:t>
      </w:r>
      <w:r>
        <w:rPr>
          <w:rFonts w:ascii="Times New Roman" w:hAnsi="Times New Roman" w:cs="Times New Roman"/>
        </w:rPr>
        <w:t>.</w:t>
      </w:r>
    </w:p>
    <w:p w14:paraId="70B453C4" w14:textId="4E999816" w:rsidR="00684BD6" w:rsidRPr="00F91F11" w:rsidRDefault="00365D30" w:rsidP="002D0593">
      <w:pPr>
        <w:pStyle w:val="a5"/>
        <w:tabs>
          <w:tab w:val="left" w:pos="993"/>
        </w:tabs>
        <w:ind w:left="709" w:firstLine="0"/>
        <w:rPr>
          <w:rFonts w:ascii="Times New Roman" w:hAnsi="Times New Roman" w:cs="Times New Roman"/>
        </w:rPr>
      </w:pPr>
      <w:r w:rsidRPr="00F91F11">
        <w:rPr>
          <w:rFonts w:ascii="Times New Roman" w:hAnsi="Times New Roman" w:cs="Times New Roman"/>
          <w:b/>
          <w:noProof/>
          <w:highlight w:val="yellow"/>
        </w:rPr>
        <w:drawing>
          <wp:anchor distT="0" distB="0" distL="114300" distR="114300" simplePos="0" relativeHeight="251664384" behindDoc="1" locked="0" layoutInCell="1" allowOverlap="1" wp14:anchorId="69B1DC95" wp14:editId="6C522D1E">
            <wp:simplePos x="0" y="0"/>
            <wp:positionH relativeFrom="page">
              <wp:align>right</wp:align>
            </wp:positionH>
            <wp:positionV relativeFrom="paragraph">
              <wp:posOffset>285750</wp:posOffset>
            </wp:positionV>
            <wp:extent cx="7642226" cy="7003414"/>
            <wp:effectExtent l="0" t="0" r="0" b="7620"/>
            <wp:wrapNone/>
            <wp:docPr id="9"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r w:rsidR="001C4F21" w:rsidRPr="00F91F11">
        <w:rPr>
          <w:rFonts w:ascii="Times New Roman" w:hAnsi="Times New Roman" w:cs="Times New Roman"/>
        </w:rPr>
        <w:t xml:space="preserve">4.7. </w:t>
      </w:r>
      <w:r w:rsidR="00684BD6" w:rsidRPr="00F91F11">
        <w:rPr>
          <w:rFonts w:ascii="Times New Roman" w:hAnsi="Times New Roman" w:cs="Times New Roman"/>
        </w:rPr>
        <w:t>У К</w:t>
      </w:r>
      <w:r w:rsidR="00EC180A" w:rsidRPr="00F91F11">
        <w:rPr>
          <w:rFonts w:ascii="Times New Roman" w:hAnsi="Times New Roman" w:cs="Times New Roman"/>
        </w:rPr>
        <w:t>р</w:t>
      </w:r>
      <w:r w:rsidR="00154EE0" w:rsidRPr="00F91F11">
        <w:rPr>
          <w:rFonts w:ascii="Times New Roman" w:hAnsi="Times New Roman" w:cs="Times New Roman"/>
        </w:rPr>
        <w:t>е</w:t>
      </w:r>
      <w:r w:rsidR="00EC180A" w:rsidRPr="00F91F11">
        <w:rPr>
          <w:rFonts w:ascii="Times New Roman" w:hAnsi="Times New Roman" w:cs="Times New Roman"/>
        </w:rPr>
        <w:t>дитора</w:t>
      </w:r>
      <w:r w:rsidR="00684BD6" w:rsidRPr="00F91F11">
        <w:rPr>
          <w:rFonts w:ascii="Times New Roman" w:hAnsi="Times New Roman" w:cs="Times New Roman"/>
        </w:rPr>
        <w:t xml:space="preserve"> не возникает права залога в отношении Денежных требований, уступленных Финансовому агенту.</w:t>
      </w:r>
    </w:p>
    <w:p w14:paraId="50FE8C06" w14:textId="15ED92C0" w:rsidR="00684BD6" w:rsidRPr="00F91F11" w:rsidRDefault="00684BD6" w:rsidP="001C4F21">
      <w:pPr>
        <w:jc w:val="both"/>
        <w:rPr>
          <w:rFonts w:ascii="Times New Roman" w:hAnsi="Times New Roman" w:cs="Times New Roman"/>
        </w:rPr>
      </w:pPr>
    </w:p>
    <w:p w14:paraId="504EABE7" w14:textId="3E46BFEB" w:rsidR="00684BD6" w:rsidRPr="00F91F11" w:rsidRDefault="00041BC9" w:rsidP="00041BC9">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5. </w:t>
      </w:r>
      <w:r w:rsidR="00684BD6" w:rsidRPr="00F91F11">
        <w:rPr>
          <w:rFonts w:ascii="Times New Roman" w:hAnsi="Times New Roman" w:cs="Times New Roman"/>
          <w:sz w:val="22"/>
          <w:szCs w:val="22"/>
        </w:rPr>
        <w:t>Порядок финансирования Клиента</w:t>
      </w:r>
    </w:p>
    <w:p w14:paraId="7525A211" w14:textId="0CC231EB" w:rsidR="00684BD6" w:rsidRPr="00F91F11" w:rsidRDefault="00041BC9" w:rsidP="007C0B9D">
      <w:pPr>
        <w:ind w:firstLine="709"/>
        <w:jc w:val="both"/>
        <w:rPr>
          <w:rFonts w:ascii="Times New Roman" w:hAnsi="Times New Roman" w:cs="Times New Roman"/>
        </w:rPr>
      </w:pPr>
      <w:r w:rsidRPr="00F91F11">
        <w:rPr>
          <w:rFonts w:ascii="Times New Roman" w:hAnsi="Times New Roman" w:cs="Times New Roman"/>
        </w:rPr>
        <w:t xml:space="preserve">5.1. </w:t>
      </w:r>
      <w:r w:rsidR="00684BD6" w:rsidRPr="00F91F11">
        <w:rPr>
          <w:rFonts w:ascii="Times New Roman" w:hAnsi="Times New Roman" w:cs="Times New Roman"/>
        </w:rPr>
        <w:t xml:space="preserve">В течение </w:t>
      </w:r>
      <w:r w:rsidR="00132591" w:rsidRPr="00F91F11">
        <w:rPr>
          <w:rFonts w:ascii="Times New Roman" w:hAnsi="Times New Roman" w:cs="Times New Roman"/>
        </w:rPr>
        <w:t>3</w:t>
      </w:r>
      <w:r w:rsidR="00684BD6" w:rsidRPr="00F91F11">
        <w:rPr>
          <w:rFonts w:ascii="Times New Roman" w:hAnsi="Times New Roman" w:cs="Times New Roman"/>
        </w:rPr>
        <w:t xml:space="preserve"> (</w:t>
      </w:r>
      <w:r w:rsidR="00132591" w:rsidRPr="00F91F11">
        <w:rPr>
          <w:rFonts w:ascii="Times New Roman" w:hAnsi="Times New Roman" w:cs="Times New Roman"/>
        </w:rPr>
        <w:t>трех</w:t>
      </w:r>
      <w:r w:rsidR="00684BD6" w:rsidRPr="00F91F11">
        <w:rPr>
          <w:rFonts w:ascii="Times New Roman" w:hAnsi="Times New Roman" w:cs="Times New Roman"/>
        </w:rPr>
        <w:t>) рабо</w:t>
      </w:r>
      <w:r w:rsidR="00D3091E" w:rsidRPr="00F91F11">
        <w:rPr>
          <w:rFonts w:ascii="Times New Roman" w:hAnsi="Times New Roman" w:cs="Times New Roman"/>
        </w:rPr>
        <w:t>чих</w:t>
      </w:r>
      <w:r w:rsidR="00684BD6" w:rsidRPr="00F91F11">
        <w:rPr>
          <w:rFonts w:ascii="Times New Roman" w:hAnsi="Times New Roman" w:cs="Times New Roman"/>
        </w:rPr>
        <w:t xml:space="preserve"> дн</w:t>
      </w:r>
      <w:r w:rsidR="00D3091E" w:rsidRPr="00F91F11">
        <w:rPr>
          <w:rFonts w:ascii="Times New Roman" w:hAnsi="Times New Roman" w:cs="Times New Roman"/>
        </w:rPr>
        <w:t>ей</w:t>
      </w:r>
      <w:r w:rsidR="00684BD6" w:rsidRPr="00F91F11">
        <w:rPr>
          <w:rFonts w:ascii="Times New Roman" w:hAnsi="Times New Roman" w:cs="Times New Roman"/>
        </w:rPr>
        <w:t xml:space="preserve"> с момента подписания Сторонами Реестра и оплаты Комиссии за </w:t>
      </w:r>
      <w:r w:rsidR="006E635A" w:rsidRPr="00F91F11">
        <w:rPr>
          <w:rFonts w:ascii="Times New Roman" w:hAnsi="Times New Roman" w:cs="Times New Roman"/>
        </w:rPr>
        <w:t>перечисление</w:t>
      </w:r>
      <w:r w:rsidRPr="00F91F11">
        <w:rPr>
          <w:rFonts w:ascii="Times New Roman" w:hAnsi="Times New Roman" w:cs="Times New Roman"/>
        </w:rPr>
        <w:t xml:space="preserve"> Ф</w:t>
      </w:r>
      <w:r w:rsidR="00684BD6" w:rsidRPr="00F91F11">
        <w:rPr>
          <w:rFonts w:ascii="Times New Roman" w:hAnsi="Times New Roman" w:cs="Times New Roman"/>
        </w:rPr>
        <w:t>инансирования, Финансовый агент перечисляет К</w:t>
      </w:r>
      <w:r w:rsidR="00154EE0" w:rsidRPr="00F91F11">
        <w:rPr>
          <w:rFonts w:ascii="Times New Roman" w:hAnsi="Times New Roman" w:cs="Times New Roman"/>
        </w:rPr>
        <w:t>редитору (Поставщику)</w:t>
      </w:r>
      <w:r w:rsidR="00684BD6" w:rsidRPr="00F91F11">
        <w:rPr>
          <w:rFonts w:ascii="Times New Roman" w:hAnsi="Times New Roman" w:cs="Times New Roman"/>
        </w:rPr>
        <w:t xml:space="preserve"> </w:t>
      </w:r>
      <w:r w:rsidR="00154EE0" w:rsidRPr="00F91F11">
        <w:rPr>
          <w:rFonts w:ascii="Times New Roman" w:hAnsi="Times New Roman" w:cs="Times New Roman"/>
        </w:rPr>
        <w:t>с</w:t>
      </w:r>
      <w:r w:rsidR="00684BD6" w:rsidRPr="00F91F11">
        <w:rPr>
          <w:rFonts w:ascii="Times New Roman" w:hAnsi="Times New Roman" w:cs="Times New Roman"/>
        </w:rPr>
        <w:t>умму финансирования</w:t>
      </w:r>
      <w:r w:rsidR="00135EA5" w:rsidRPr="00F91F11">
        <w:rPr>
          <w:rFonts w:ascii="Times New Roman" w:hAnsi="Times New Roman" w:cs="Times New Roman"/>
        </w:rPr>
        <w:t>.</w:t>
      </w:r>
    </w:p>
    <w:p w14:paraId="60EB9AC2" w14:textId="10228A3B" w:rsidR="00684BD6" w:rsidRPr="00F91F11" w:rsidRDefault="00367F32" w:rsidP="007C0B9D">
      <w:pPr>
        <w:ind w:firstLine="709"/>
        <w:jc w:val="both"/>
        <w:rPr>
          <w:rFonts w:ascii="Times New Roman" w:hAnsi="Times New Roman" w:cs="Times New Roman"/>
        </w:rPr>
      </w:pPr>
      <w:r w:rsidRPr="00F91F11">
        <w:rPr>
          <w:rFonts w:ascii="Times New Roman" w:hAnsi="Times New Roman" w:cs="Times New Roman"/>
        </w:rPr>
        <w:t>5.2</w:t>
      </w:r>
      <w:r w:rsidR="00041BC9" w:rsidRPr="00F91F11">
        <w:rPr>
          <w:rFonts w:ascii="Times New Roman" w:hAnsi="Times New Roman" w:cs="Times New Roman"/>
        </w:rPr>
        <w:t xml:space="preserve">. </w:t>
      </w:r>
      <w:r w:rsidR="00684BD6" w:rsidRPr="00F91F11">
        <w:rPr>
          <w:rFonts w:ascii="Times New Roman" w:hAnsi="Times New Roman" w:cs="Times New Roman"/>
        </w:rPr>
        <w:t>Платежи К</w:t>
      </w:r>
      <w:r w:rsidR="00154EE0" w:rsidRPr="00F91F11">
        <w:rPr>
          <w:rFonts w:ascii="Times New Roman" w:hAnsi="Times New Roman" w:cs="Times New Roman"/>
        </w:rPr>
        <w:t>редитору</w:t>
      </w:r>
      <w:r w:rsidR="00684BD6" w:rsidRPr="00F91F11">
        <w:rPr>
          <w:rFonts w:ascii="Times New Roman" w:hAnsi="Times New Roman" w:cs="Times New Roman"/>
        </w:rPr>
        <w:t xml:space="preserve"> производятся по реквизитам </w:t>
      </w:r>
      <w:r w:rsidR="00CD0545" w:rsidRPr="00F91F11">
        <w:rPr>
          <w:rFonts w:ascii="Times New Roman" w:hAnsi="Times New Roman" w:cs="Times New Roman"/>
        </w:rPr>
        <w:t>Кредитора (</w:t>
      </w:r>
      <w:r w:rsidR="00154EE0" w:rsidRPr="00F91F11">
        <w:rPr>
          <w:rFonts w:ascii="Times New Roman" w:hAnsi="Times New Roman" w:cs="Times New Roman"/>
        </w:rPr>
        <w:t>Поставщика)</w:t>
      </w:r>
      <w:r w:rsidR="00684BD6" w:rsidRPr="00F91F11">
        <w:rPr>
          <w:rFonts w:ascii="Times New Roman" w:hAnsi="Times New Roman" w:cs="Times New Roman"/>
        </w:rPr>
        <w:t>, указанным в Реестре. Датой перечисления платежа является дата списания денежных средств с расчетного счета Финансового агента.</w:t>
      </w:r>
    </w:p>
    <w:p w14:paraId="2411E3B1" w14:textId="538128AF" w:rsidR="00684BD6" w:rsidRPr="00F91F11" w:rsidRDefault="00684BD6" w:rsidP="00684BD6">
      <w:pPr>
        <w:pStyle w:val="a3"/>
        <w:ind w:firstLine="567"/>
        <w:jc w:val="left"/>
        <w:rPr>
          <w:rFonts w:ascii="Times New Roman" w:hAnsi="Times New Roman" w:cs="Times New Roman"/>
          <w:sz w:val="22"/>
          <w:szCs w:val="22"/>
        </w:rPr>
      </w:pPr>
    </w:p>
    <w:p w14:paraId="5D58C5AE" w14:textId="232C0E92" w:rsidR="00684BD6" w:rsidRPr="00F91F11" w:rsidRDefault="00BB4B8D" w:rsidP="00B61406">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6. </w:t>
      </w:r>
      <w:r w:rsidR="00684BD6" w:rsidRPr="00F91F11">
        <w:rPr>
          <w:rFonts w:ascii="Times New Roman" w:hAnsi="Times New Roman" w:cs="Times New Roman"/>
          <w:sz w:val="22"/>
          <w:szCs w:val="22"/>
        </w:rPr>
        <w:t>Порядок оплаты уступленных Денежных требований Дебитором</w:t>
      </w:r>
    </w:p>
    <w:p w14:paraId="31A48FE2" w14:textId="51DBF34B" w:rsidR="00684BD6" w:rsidRPr="00F91F11" w:rsidRDefault="00B61406" w:rsidP="007C0B9D">
      <w:pPr>
        <w:ind w:firstLine="709"/>
        <w:jc w:val="both"/>
        <w:rPr>
          <w:rFonts w:ascii="Times New Roman" w:hAnsi="Times New Roman" w:cs="Times New Roman"/>
        </w:rPr>
      </w:pPr>
      <w:r w:rsidRPr="00F91F11">
        <w:rPr>
          <w:rFonts w:ascii="Times New Roman" w:hAnsi="Times New Roman" w:cs="Times New Roman"/>
        </w:rPr>
        <w:t xml:space="preserve">6.1. </w:t>
      </w:r>
      <w:r w:rsidR="00684BD6" w:rsidRPr="00F91F11">
        <w:rPr>
          <w:rFonts w:ascii="Times New Roman" w:hAnsi="Times New Roman" w:cs="Times New Roman"/>
        </w:rPr>
        <w:t xml:space="preserve">Оплата Дебитором уступленных Денежных требований производится по реквизитам Финансового агента, указанным в </w:t>
      </w:r>
      <w:r w:rsidR="003308D7" w:rsidRPr="00F91F11">
        <w:rPr>
          <w:rFonts w:ascii="Times New Roman" w:hAnsi="Times New Roman" w:cs="Times New Roman"/>
        </w:rPr>
        <w:t>Реестре</w:t>
      </w:r>
      <w:r w:rsidR="00684BD6" w:rsidRPr="00F91F11">
        <w:rPr>
          <w:rFonts w:ascii="Times New Roman" w:hAnsi="Times New Roman" w:cs="Times New Roman"/>
        </w:rPr>
        <w:t xml:space="preserve">. </w:t>
      </w:r>
    </w:p>
    <w:p w14:paraId="6EFDEACE" w14:textId="77777777" w:rsidR="002D0593" w:rsidRPr="00F91F11" w:rsidRDefault="00B61406" w:rsidP="007C0B9D">
      <w:pPr>
        <w:ind w:firstLine="709"/>
        <w:jc w:val="both"/>
        <w:rPr>
          <w:rFonts w:ascii="Times New Roman" w:hAnsi="Times New Roman" w:cs="Times New Roman"/>
        </w:rPr>
      </w:pPr>
      <w:r w:rsidRPr="00F91F11">
        <w:rPr>
          <w:rFonts w:ascii="Times New Roman" w:hAnsi="Times New Roman" w:cs="Times New Roman"/>
        </w:rPr>
        <w:t xml:space="preserve">6.2. </w:t>
      </w:r>
      <w:r w:rsidR="00684BD6" w:rsidRPr="00F91F11">
        <w:rPr>
          <w:rFonts w:ascii="Times New Roman" w:hAnsi="Times New Roman" w:cs="Times New Roman"/>
        </w:rPr>
        <w:t>Дебитор производит оплату в сроки и в размере, согласно условиям установленным Контрактом и настоящим Договором.</w:t>
      </w:r>
    </w:p>
    <w:p w14:paraId="1130AB9E" w14:textId="5FD6AD18" w:rsidR="00684BD6" w:rsidRPr="00CD0545" w:rsidRDefault="002D0593" w:rsidP="007C0B9D">
      <w:pPr>
        <w:ind w:firstLine="709"/>
        <w:jc w:val="both"/>
        <w:rPr>
          <w:rFonts w:ascii="Times New Roman" w:hAnsi="Times New Roman" w:cs="Times New Roman"/>
        </w:rPr>
      </w:pPr>
      <w:r w:rsidRPr="00F91F11">
        <w:rPr>
          <w:rFonts w:ascii="Times New Roman" w:hAnsi="Times New Roman" w:cs="Times New Roman"/>
        </w:rPr>
        <w:t>6.2.</w:t>
      </w:r>
      <w:r w:rsidRPr="00CD0545">
        <w:rPr>
          <w:rFonts w:ascii="Times New Roman" w:hAnsi="Times New Roman" w:cs="Times New Roman"/>
        </w:rPr>
        <w:t xml:space="preserve">1 При просрочке уплаты Дебитором (Должником) уступленных Денежных требований Финансовый агент имеет право списать со всех счетов Дебитора (Должника) причитающиеся ему сумму </w:t>
      </w:r>
      <w:r w:rsidR="00CD0545" w:rsidRPr="00CD0545">
        <w:rPr>
          <w:rFonts w:ascii="Times New Roman" w:hAnsi="Times New Roman" w:cs="Times New Roman"/>
        </w:rPr>
        <w:t>без акцептного порядка</w:t>
      </w:r>
      <w:r w:rsidRPr="00CD0545">
        <w:rPr>
          <w:rFonts w:ascii="Times New Roman" w:hAnsi="Times New Roman" w:cs="Times New Roman"/>
        </w:rPr>
        <w:t xml:space="preserve"> посредством платежного требования или мемориального ордера</w:t>
      </w:r>
    </w:p>
    <w:p w14:paraId="13349010" w14:textId="6E8B9B23" w:rsidR="00684BD6" w:rsidRPr="00CD0545" w:rsidRDefault="00B61406" w:rsidP="007C0B9D">
      <w:pPr>
        <w:ind w:firstLine="709"/>
        <w:jc w:val="both"/>
        <w:rPr>
          <w:rFonts w:ascii="Times New Roman" w:hAnsi="Times New Roman" w:cs="Times New Roman"/>
        </w:rPr>
      </w:pPr>
      <w:r w:rsidRPr="00CD0545">
        <w:rPr>
          <w:rFonts w:ascii="Times New Roman" w:hAnsi="Times New Roman" w:cs="Times New Roman"/>
        </w:rPr>
        <w:t xml:space="preserve">6.3. </w:t>
      </w:r>
      <w:r w:rsidR="00684BD6" w:rsidRPr="00CD0545">
        <w:rPr>
          <w:rFonts w:ascii="Times New Roman" w:hAnsi="Times New Roman" w:cs="Times New Roman"/>
        </w:rPr>
        <w:t>Дебитор обязан в первоочередном порядке удовлетворять требования Финансового агента об оплате уступленных Денежных требований</w:t>
      </w:r>
      <w:r w:rsidR="00CD0545">
        <w:rPr>
          <w:rFonts w:ascii="Times New Roman" w:hAnsi="Times New Roman" w:cs="Times New Roman"/>
        </w:rPr>
        <w:t>,</w:t>
      </w:r>
      <w:r w:rsidR="00684BD6" w:rsidRPr="00CD0545">
        <w:rPr>
          <w:rFonts w:ascii="Times New Roman" w:hAnsi="Times New Roman" w:cs="Times New Roman"/>
        </w:rPr>
        <w:t xml:space="preserve"> которые он обязан уплатить Финансовому агенту в соответствии с настоящим Договором и действующим законодательством Республики Узбекистан, о чем </w:t>
      </w:r>
      <w:r w:rsidR="00D86CD5" w:rsidRPr="00CD0545">
        <w:rPr>
          <w:rFonts w:ascii="Times New Roman" w:hAnsi="Times New Roman" w:cs="Times New Roman"/>
        </w:rPr>
        <w:t>Поставщик</w:t>
      </w:r>
      <w:r w:rsidR="00684BD6" w:rsidRPr="00CD0545">
        <w:rPr>
          <w:rFonts w:ascii="Times New Roman" w:hAnsi="Times New Roman" w:cs="Times New Roman"/>
        </w:rPr>
        <w:t xml:space="preserve"> уведомлен и дает свое согласие.</w:t>
      </w:r>
    </w:p>
    <w:p w14:paraId="62876A1C" w14:textId="4C1986CD" w:rsidR="00684BD6" w:rsidRPr="009C7340" w:rsidRDefault="00B61406" w:rsidP="007C0B9D">
      <w:pPr>
        <w:ind w:firstLine="709"/>
        <w:jc w:val="both"/>
        <w:rPr>
          <w:rFonts w:ascii="Times New Roman" w:hAnsi="Times New Roman" w:cs="Times New Roman"/>
        </w:rPr>
      </w:pPr>
      <w:r w:rsidRPr="009C7340">
        <w:rPr>
          <w:rFonts w:ascii="Times New Roman" w:hAnsi="Times New Roman" w:cs="Times New Roman"/>
        </w:rPr>
        <w:t xml:space="preserve">6.4. </w:t>
      </w:r>
      <w:r w:rsidR="00684BD6" w:rsidRPr="009C7340">
        <w:rPr>
          <w:rFonts w:ascii="Times New Roman" w:hAnsi="Times New Roman" w:cs="Times New Roman"/>
        </w:rPr>
        <w:t>Устанавливается следующая очередность погашения обязательств Дебитора:</w:t>
      </w:r>
    </w:p>
    <w:p w14:paraId="7FFEAC21" w14:textId="59B5806C" w:rsidR="00684BD6" w:rsidRPr="009C7340" w:rsidRDefault="00684BD6" w:rsidP="007C0B9D">
      <w:pPr>
        <w:pStyle w:val="a5"/>
        <w:numPr>
          <w:ilvl w:val="0"/>
          <w:numId w:val="28"/>
        </w:numPr>
        <w:tabs>
          <w:tab w:val="left" w:pos="993"/>
        </w:tabs>
        <w:ind w:left="0" w:firstLine="709"/>
        <w:rPr>
          <w:rFonts w:ascii="Times New Roman" w:hAnsi="Times New Roman" w:cs="Times New Roman"/>
        </w:rPr>
      </w:pPr>
      <w:r w:rsidRPr="009C7340">
        <w:rPr>
          <w:rFonts w:ascii="Times New Roman" w:hAnsi="Times New Roman" w:cs="Times New Roman"/>
        </w:rPr>
        <w:t xml:space="preserve">погашение задолженности, возникающей в связи с ответственностью </w:t>
      </w:r>
      <w:r w:rsidR="00D86CD5" w:rsidRPr="009C7340">
        <w:rPr>
          <w:rFonts w:ascii="Times New Roman" w:hAnsi="Times New Roman" w:cs="Times New Roman"/>
        </w:rPr>
        <w:t>Поставщик</w:t>
      </w:r>
      <w:r w:rsidRPr="009C7340">
        <w:rPr>
          <w:rFonts w:ascii="Times New Roman" w:hAnsi="Times New Roman" w:cs="Times New Roman"/>
        </w:rPr>
        <w:t>а и \или Дебитора (пени).</w:t>
      </w:r>
    </w:p>
    <w:p w14:paraId="681E66C5" w14:textId="10599ED3" w:rsidR="00684BD6" w:rsidRPr="009C7340" w:rsidRDefault="00684BD6" w:rsidP="007C0B9D">
      <w:pPr>
        <w:pStyle w:val="a5"/>
        <w:numPr>
          <w:ilvl w:val="0"/>
          <w:numId w:val="28"/>
        </w:numPr>
        <w:tabs>
          <w:tab w:val="left" w:pos="993"/>
        </w:tabs>
        <w:ind w:left="0" w:firstLine="709"/>
        <w:rPr>
          <w:rFonts w:ascii="Times New Roman" w:hAnsi="Times New Roman" w:cs="Times New Roman"/>
        </w:rPr>
      </w:pPr>
      <w:r w:rsidRPr="009C7340">
        <w:rPr>
          <w:rFonts w:ascii="Times New Roman" w:hAnsi="Times New Roman" w:cs="Times New Roman"/>
        </w:rPr>
        <w:t xml:space="preserve">погашение просроченной задолженности по уплате </w:t>
      </w:r>
      <w:bookmarkStart w:id="18" w:name="_Hlk106127450"/>
      <w:r w:rsidRPr="009C7340">
        <w:rPr>
          <w:rFonts w:ascii="Times New Roman" w:hAnsi="Times New Roman" w:cs="Times New Roman"/>
        </w:rPr>
        <w:t>вознаграждения Финансового агента</w:t>
      </w:r>
      <w:bookmarkEnd w:id="18"/>
      <w:r w:rsidRPr="009C7340">
        <w:rPr>
          <w:rFonts w:ascii="Times New Roman" w:hAnsi="Times New Roman" w:cs="Times New Roman"/>
        </w:rPr>
        <w:t>;</w:t>
      </w:r>
    </w:p>
    <w:p w14:paraId="71598C46" w14:textId="6622B47C" w:rsidR="00684BD6" w:rsidRPr="009C7340" w:rsidRDefault="00684BD6" w:rsidP="007C0B9D">
      <w:pPr>
        <w:pStyle w:val="a5"/>
        <w:numPr>
          <w:ilvl w:val="0"/>
          <w:numId w:val="28"/>
        </w:numPr>
        <w:tabs>
          <w:tab w:val="left" w:pos="993"/>
        </w:tabs>
        <w:ind w:left="0" w:firstLine="709"/>
        <w:rPr>
          <w:rFonts w:ascii="Times New Roman" w:hAnsi="Times New Roman" w:cs="Times New Roman"/>
        </w:rPr>
      </w:pPr>
      <w:r w:rsidRPr="009C7340">
        <w:rPr>
          <w:rFonts w:ascii="Times New Roman" w:hAnsi="Times New Roman" w:cs="Times New Roman"/>
        </w:rPr>
        <w:t>погашение задолженности по уплате вознаграждения Финансового агента;</w:t>
      </w:r>
    </w:p>
    <w:p w14:paraId="13674B2D" w14:textId="4B2E19D5" w:rsidR="00684BD6" w:rsidRPr="009C7340" w:rsidRDefault="00684BD6" w:rsidP="007C0B9D">
      <w:pPr>
        <w:pStyle w:val="a5"/>
        <w:numPr>
          <w:ilvl w:val="0"/>
          <w:numId w:val="28"/>
        </w:numPr>
        <w:tabs>
          <w:tab w:val="left" w:pos="993"/>
        </w:tabs>
        <w:ind w:left="0" w:firstLine="709"/>
        <w:rPr>
          <w:rFonts w:ascii="Times New Roman" w:hAnsi="Times New Roman" w:cs="Times New Roman"/>
        </w:rPr>
      </w:pPr>
      <w:r w:rsidRPr="009C7340">
        <w:rPr>
          <w:rFonts w:ascii="Times New Roman" w:hAnsi="Times New Roman" w:cs="Times New Roman"/>
        </w:rPr>
        <w:t>погашение основного долга по Денежному требованию;</w:t>
      </w:r>
    </w:p>
    <w:p w14:paraId="50239C3B" w14:textId="4490F5E7" w:rsidR="003308D7" w:rsidRPr="009C7340" w:rsidRDefault="003308D7" w:rsidP="007C0B9D">
      <w:pPr>
        <w:pStyle w:val="a5"/>
        <w:ind w:left="0" w:firstLine="709"/>
        <w:rPr>
          <w:rFonts w:ascii="Times New Roman" w:hAnsi="Times New Roman" w:cs="Times New Roman"/>
        </w:rPr>
      </w:pPr>
      <w:r w:rsidRPr="009C7340">
        <w:rPr>
          <w:rFonts w:ascii="Times New Roman" w:hAnsi="Times New Roman" w:cs="Times New Roman"/>
        </w:rPr>
        <w:t>Финансовый агент вправе в одностороннем порядке без дополнительного письменного уведомления и оформления производить изменение очередности распределения платежей, установленной настоящим пунктом.</w:t>
      </w:r>
    </w:p>
    <w:p w14:paraId="7CBBA6A1" w14:textId="77777777" w:rsidR="00684BD6" w:rsidRPr="00F91F11" w:rsidRDefault="00684BD6" w:rsidP="00B61406">
      <w:pPr>
        <w:pStyle w:val="a5"/>
        <w:ind w:left="0" w:firstLine="567"/>
        <w:rPr>
          <w:rFonts w:ascii="Times New Roman" w:hAnsi="Times New Roman" w:cs="Times New Roman"/>
        </w:rPr>
      </w:pPr>
    </w:p>
    <w:p w14:paraId="45F471EA" w14:textId="60573A29" w:rsidR="00684BD6" w:rsidRPr="00F91F11" w:rsidRDefault="00EA1748" w:rsidP="009F70C8">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7. </w:t>
      </w:r>
      <w:r w:rsidR="00684BD6" w:rsidRPr="00F91F11">
        <w:rPr>
          <w:rFonts w:ascii="Times New Roman" w:hAnsi="Times New Roman" w:cs="Times New Roman"/>
          <w:sz w:val="22"/>
          <w:szCs w:val="22"/>
        </w:rPr>
        <w:t>Вознаграждение Финансового агента</w:t>
      </w:r>
    </w:p>
    <w:p w14:paraId="1A6134AD" w14:textId="77777777" w:rsidR="00667288" w:rsidRPr="00365D30" w:rsidRDefault="00F5789F" w:rsidP="007C0B9D">
      <w:pPr>
        <w:ind w:firstLine="709"/>
        <w:jc w:val="both"/>
        <w:rPr>
          <w:rFonts w:ascii="Times New Roman" w:hAnsi="Times New Roman" w:cs="Times New Roman"/>
        </w:rPr>
      </w:pPr>
      <w:bookmarkStart w:id="19" w:name="_Hlk168932371"/>
      <w:r w:rsidRPr="00F91F11">
        <w:rPr>
          <w:rFonts w:ascii="Times New Roman" w:hAnsi="Times New Roman" w:cs="Times New Roman"/>
        </w:rPr>
        <w:t xml:space="preserve">7.1. </w:t>
      </w:r>
      <w:r w:rsidR="00D135C5" w:rsidRPr="00F91F11">
        <w:rPr>
          <w:rFonts w:ascii="Times New Roman" w:hAnsi="Times New Roman" w:cs="Times New Roman"/>
        </w:rPr>
        <w:t>Вознаграждение</w:t>
      </w:r>
      <w:r w:rsidR="00D054C4" w:rsidRPr="00F91F11">
        <w:rPr>
          <w:rFonts w:ascii="Times New Roman" w:hAnsi="Times New Roman" w:cs="Times New Roman"/>
        </w:rPr>
        <w:t xml:space="preserve"> Финансового агента за Факторинговое о</w:t>
      </w:r>
      <w:r w:rsidR="00901049" w:rsidRPr="00F91F11">
        <w:rPr>
          <w:rFonts w:ascii="Times New Roman" w:hAnsi="Times New Roman" w:cs="Times New Roman"/>
        </w:rPr>
        <w:t>бслуживание определяется в</w:t>
      </w:r>
      <w:r w:rsidR="00901049" w:rsidRPr="00F91F11">
        <w:rPr>
          <w:rFonts w:ascii="Times New Roman" w:hAnsi="Times New Roman" w:cs="Times New Roman"/>
          <w:spacing w:val="-6"/>
        </w:rPr>
        <w:t xml:space="preserve"> </w:t>
      </w:r>
      <w:r w:rsidR="00901049" w:rsidRPr="00F91F11">
        <w:rPr>
          <w:rFonts w:ascii="Times New Roman" w:hAnsi="Times New Roman" w:cs="Times New Roman"/>
        </w:rPr>
        <w:t>порядке,</w:t>
      </w:r>
      <w:r w:rsidR="00901049" w:rsidRPr="00F91F11">
        <w:rPr>
          <w:rFonts w:ascii="Times New Roman" w:hAnsi="Times New Roman" w:cs="Times New Roman"/>
          <w:spacing w:val="-5"/>
        </w:rPr>
        <w:t xml:space="preserve"> </w:t>
      </w:r>
      <w:r w:rsidR="00901049" w:rsidRPr="00F91F11">
        <w:rPr>
          <w:rFonts w:ascii="Times New Roman" w:hAnsi="Times New Roman" w:cs="Times New Roman"/>
        </w:rPr>
        <w:t>размере</w:t>
      </w:r>
      <w:r w:rsidR="00901049" w:rsidRPr="00F91F11">
        <w:rPr>
          <w:rFonts w:ascii="Times New Roman" w:hAnsi="Times New Roman" w:cs="Times New Roman"/>
          <w:spacing w:val="-4"/>
        </w:rPr>
        <w:t xml:space="preserve"> </w:t>
      </w:r>
      <w:r w:rsidR="00901049" w:rsidRPr="00F91F11">
        <w:rPr>
          <w:rFonts w:ascii="Times New Roman" w:hAnsi="Times New Roman" w:cs="Times New Roman"/>
        </w:rPr>
        <w:t>и</w:t>
      </w:r>
      <w:r w:rsidR="00901049" w:rsidRPr="00F91F11">
        <w:rPr>
          <w:rFonts w:ascii="Times New Roman" w:hAnsi="Times New Roman" w:cs="Times New Roman"/>
          <w:spacing w:val="-8"/>
        </w:rPr>
        <w:t xml:space="preserve"> </w:t>
      </w:r>
      <w:r w:rsidR="00901049" w:rsidRPr="00F91F11">
        <w:rPr>
          <w:rFonts w:ascii="Times New Roman" w:hAnsi="Times New Roman" w:cs="Times New Roman"/>
        </w:rPr>
        <w:t>на</w:t>
      </w:r>
      <w:r w:rsidR="00901049" w:rsidRPr="00F91F11">
        <w:rPr>
          <w:rFonts w:ascii="Times New Roman" w:hAnsi="Times New Roman" w:cs="Times New Roman"/>
          <w:spacing w:val="-5"/>
        </w:rPr>
        <w:t xml:space="preserve"> </w:t>
      </w:r>
      <w:r w:rsidR="00901049" w:rsidRPr="00F91F11">
        <w:rPr>
          <w:rFonts w:ascii="Times New Roman" w:hAnsi="Times New Roman" w:cs="Times New Roman"/>
        </w:rPr>
        <w:t>условиях</w:t>
      </w:r>
      <w:r w:rsidR="00901049" w:rsidRPr="00365D30">
        <w:rPr>
          <w:rFonts w:ascii="Times New Roman" w:hAnsi="Times New Roman" w:cs="Times New Roman"/>
        </w:rPr>
        <w:t>, предусмотренных Тарифами, включёнными в Условия финансирования.</w:t>
      </w:r>
      <w:r w:rsidR="00667288" w:rsidRPr="00365D30">
        <w:rPr>
          <w:rFonts w:ascii="Times New Roman" w:hAnsi="Times New Roman" w:cs="Times New Roman"/>
        </w:rPr>
        <w:t xml:space="preserve"> </w:t>
      </w:r>
    </w:p>
    <w:p w14:paraId="6E2049EA" w14:textId="7B43998E" w:rsidR="00901049" w:rsidRPr="00365D30" w:rsidRDefault="00667288" w:rsidP="007C0B9D">
      <w:pPr>
        <w:ind w:firstLine="709"/>
        <w:jc w:val="both"/>
        <w:rPr>
          <w:rFonts w:ascii="Times New Roman" w:hAnsi="Times New Roman" w:cs="Times New Roman"/>
        </w:rPr>
      </w:pPr>
      <w:r w:rsidRPr="00365D30">
        <w:rPr>
          <w:rFonts w:ascii="Times New Roman" w:hAnsi="Times New Roman" w:cs="Times New Roman"/>
        </w:rPr>
        <w:t>7.2. Базой для расчёта Вознаграждения является сумма уступленного Финансовому агенту Денежного требования, указанная в Реестре.</w:t>
      </w:r>
    </w:p>
    <w:p w14:paraId="32861564" w14:textId="5ACD3043" w:rsidR="00901049" w:rsidRPr="00365D30" w:rsidRDefault="00667288" w:rsidP="007C0B9D">
      <w:pPr>
        <w:ind w:firstLine="709"/>
        <w:jc w:val="both"/>
        <w:rPr>
          <w:rFonts w:ascii="Times New Roman" w:hAnsi="Times New Roman" w:cs="Times New Roman"/>
        </w:rPr>
      </w:pPr>
      <w:r w:rsidRPr="00365D30">
        <w:rPr>
          <w:rFonts w:ascii="Times New Roman" w:hAnsi="Times New Roman" w:cs="Times New Roman"/>
        </w:rPr>
        <w:t>7.3</w:t>
      </w:r>
      <w:r w:rsidR="00505267" w:rsidRPr="00365D30">
        <w:rPr>
          <w:rFonts w:ascii="Times New Roman" w:hAnsi="Times New Roman" w:cs="Times New Roman"/>
        </w:rPr>
        <w:t>. Плательщик</w:t>
      </w:r>
      <w:r w:rsidR="002D0593" w:rsidRPr="00365D30">
        <w:rPr>
          <w:rFonts w:ascii="Times New Roman" w:hAnsi="Times New Roman" w:cs="Times New Roman"/>
        </w:rPr>
        <w:t xml:space="preserve"> комиссии</w:t>
      </w:r>
      <w:r w:rsidR="00505267" w:rsidRPr="00365D30">
        <w:rPr>
          <w:rFonts w:ascii="Times New Roman" w:hAnsi="Times New Roman" w:cs="Times New Roman"/>
        </w:rPr>
        <w:t xml:space="preserve"> определяется Финансовым агентом на основании ранее достигнутой договорённости Сторон и указывается в Условиях финансирования.</w:t>
      </w:r>
    </w:p>
    <w:p w14:paraId="7A8D85F9" w14:textId="1E513790" w:rsidR="00672BE6" w:rsidRPr="00D52E16" w:rsidRDefault="00556336" w:rsidP="007C0B9D">
      <w:pPr>
        <w:ind w:firstLine="709"/>
        <w:jc w:val="both"/>
        <w:rPr>
          <w:rFonts w:ascii="Times New Roman" w:hAnsi="Times New Roman" w:cs="Times New Roman"/>
          <w:i/>
          <w:iCs/>
        </w:rPr>
      </w:pPr>
      <w:r w:rsidRPr="00365D30">
        <w:rPr>
          <w:rFonts w:ascii="Times New Roman" w:hAnsi="Times New Roman" w:cs="Times New Roman"/>
          <w:i/>
          <w:iCs/>
        </w:rPr>
        <w:t>7.</w:t>
      </w:r>
      <w:r w:rsidR="00665CE9" w:rsidRPr="00365D30">
        <w:rPr>
          <w:rFonts w:ascii="Times New Roman" w:hAnsi="Times New Roman" w:cs="Times New Roman"/>
          <w:i/>
          <w:iCs/>
        </w:rPr>
        <w:t>4.</w:t>
      </w:r>
      <w:r w:rsidR="00672BE6" w:rsidRPr="00365D30">
        <w:rPr>
          <w:rFonts w:ascii="Times New Roman" w:hAnsi="Times New Roman" w:cs="Times New Roman"/>
          <w:i/>
          <w:iCs/>
        </w:rPr>
        <w:t>В случае, если Плательщиком</w:t>
      </w:r>
      <w:r w:rsidR="002D0593" w:rsidRPr="00365D30">
        <w:rPr>
          <w:rFonts w:ascii="Times New Roman" w:hAnsi="Times New Roman" w:cs="Times New Roman"/>
          <w:i/>
          <w:iCs/>
        </w:rPr>
        <w:t xml:space="preserve"> </w:t>
      </w:r>
      <w:r w:rsidR="002D0593" w:rsidRPr="00365D30">
        <w:rPr>
          <w:rFonts w:ascii="Times New Roman" w:hAnsi="Times New Roman" w:cs="Times New Roman"/>
        </w:rPr>
        <w:t>комиссии</w:t>
      </w:r>
      <w:r w:rsidR="00672BE6" w:rsidRPr="00365D30">
        <w:rPr>
          <w:rFonts w:ascii="Times New Roman" w:hAnsi="Times New Roman" w:cs="Times New Roman"/>
          <w:i/>
          <w:iCs/>
        </w:rPr>
        <w:t xml:space="preserve"> выступает Деби</w:t>
      </w:r>
      <w:r w:rsidR="002F0DB4" w:rsidRPr="00365D30">
        <w:rPr>
          <w:rFonts w:ascii="Times New Roman" w:hAnsi="Times New Roman" w:cs="Times New Roman"/>
          <w:i/>
          <w:iCs/>
        </w:rPr>
        <w:t>тор</w:t>
      </w:r>
      <w:r w:rsidR="00435332" w:rsidRPr="00365D30">
        <w:rPr>
          <w:rFonts w:ascii="Times New Roman" w:hAnsi="Times New Roman" w:cs="Times New Roman"/>
          <w:i/>
          <w:iCs/>
        </w:rPr>
        <w:t>:</w:t>
      </w:r>
      <w:r w:rsidR="00435332" w:rsidRPr="00D52E16">
        <w:rPr>
          <w:rFonts w:ascii="Times New Roman" w:hAnsi="Times New Roman" w:cs="Times New Roman"/>
          <w:i/>
          <w:iCs/>
        </w:rPr>
        <w:t xml:space="preserve"> </w:t>
      </w:r>
    </w:p>
    <w:p w14:paraId="386E4C50" w14:textId="327106C1" w:rsidR="00435332" w:rsidRPr="00F91F11" w:rsidRDefault="00AB05E8" w:rsidP="00435332">
      <w:pPr>
        <w:tabs>
          <w:tab w:val="left" w:pos="993"/>
        </w:tabs>
        <w:ind w:firstLine="709"/>
        <w:jc w:val="both"/>
        <w:rPr>
          <w:rFonts w:ascii="Times New Roman" w:hAnsi="Times New Roman" w:cs="Times New Roman"/>
        </w:rPr>
      </w:pPr>
      <w:r w:rsidRPr="00F91F11">
        <w:rPr>
          <w:rFonts w:ascii="Times New Roman" w:hAnsi="Times New Roman" w:cs="Times New Roman"/>
        </w:rPr>
        <w:t>7.4</w:t>
      </w:r>
      <w:r w:rsidR="00435332" w:rsidRPr="00F91F11">
        <w:rPr>
          <w:rFonts w:ascii="Times New Roman" w:hAnsi="Times New Roman" w:cs="Times New Roman"/>
        </w:rPr>
        <w:t>.2. при условии Дисконт:</w:t>
      </w:r>
    </w:p>
    <w:p w14:paraId="7A726FC0" w14:textId="31D8EBD8" w:rsidR="00435332" w:rsidRPr="00F91F11" w:rsidRDefault="00435332" w:rsidP="00435332">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оплата Комиссии за перечисление Финансирования осуществляется </w:t>
      </w:r>
      <w:r w:rsidR="00AB05E8" w:rsidRPr="00F91F11">
        <w:rPr>
          <w:rFonts w:ascii="Times New Roman" w:hAnsi="Times New Roman" w:cs="Times New Roman"/>
        </w:rPr>
        <w:t>Дебитором</w:t>
      </w:r>
      <w:r w:rsidRPr="00F91F11">
        <w:rPr>
          <w:rFonts w:ascii="Times New Roman" w:hAnsi="Times New Roman" w:cs="Times New Roman"/>
        </w:rPr>
        <w:t xml:space="preserve"> до перечисления Суммы Финансирования к зачислению на счет К</w:t>
      </w:r>
      <w:r w:rsidR="00154EE0" w:rsidRPr="00F91F11">
        <w:rPr>
          <w:rFonts w:ascii="Times New Roman" w:hAnsi="Times New Roman" w:cs="Times New Roman"/>
        </w:rPr>
        <w:t>редитора (Плательщика)</w:t>
      </w:r>
      <w:r w:rsidRPr="00F91F11">
        <w:rPr>
          <w:rFonts w:ascii="Times New Roman" w:hAnsi="Times New Roman" w:cs="Times New Roman"/>
        </w:rPr>
        <w:t xml:space="preserve"> на основании счёта, выставленного Финансовым агентом, в течение 3 (трех) рабочих дней с момента его выставления; </w:t>
      </w:r>
    </w:p>
    <w:p w14:paraId="13361F06" w14:textId="36CEC352" w:rsidR="00435332" w:rsidRPr="00F91F11" w:rsidRDefault="00435332" w:rsidP="00435332">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оплата Комиссии за пользованием Финансированием осуществляется путём удержания Финансовым агентом соответствующей суммы из Суммы Финансирования к зачислению на счет К</w:t>
      </w:r>
      <w:r w:rsidR="001254BA" w:rsidRPr="00F91F11">
        <w:rPr>
          <w:rFonts w:ascii="Times New Roman" w:hAnsi="Times New Roman" w:cs="Times New Roman"/>
        </w:rPr>
        <w:t>редитора (Плательщика)</w:t>
      </w:r>
      <w:r w:rsidRPr="00F91F11">
        <w:rPr>
          <w:rFonts w:ascii="Times New Roman" w:hAnsi="Times New Roman" w:cs="Times New Roman"/>
        </w:rPr>
        <w:t>.</w:t>
      </w:r>
    </w:p>
    <w:p w14:paraId="0DF9E8A6" w14:textId="05106769" w:rsidR="00665CE9" w:rsidRPr="00F91F11" w:rsidRDefault="00556336" w:rsidP="00643372">
      <w:pPr>
        <w:ind w:firstLine="709"/>
        <w:jc w:val="both"/>
        <w:rPr>
          <w:rFonts w:ascii="Times New Roman" w:hAnsi="Times New Roman" w:cs="Times New Roman"/>
        </w:rPr>
      </w:pPr>
      <w:r w:rsidRPr="00F91F11">
        <w:rPr>
          <w:rFonts w:ascii="Times New Roman" w:hAnsi="Times New Roman" w:cs="Times New Roman"/>
        </w:rPr>
        <w:t>7.</w:t>
      </w:r>
      <w:r w:rsidR="00665CE9" w:rsidRPr="00F91F11">
        <w:rPr>
          <w:rFonts w:ascii="Times New Roman" w:hAnsi="Times New Roman" w:cs="Times New Roman"/>
        </w:rPr>
        <w:t>5.</w:t>
      </w:r>
      <w:r w:rsidRPr="00F91F11">
        <w:rPr>
          <w:rFonts w:ascii="Times New Roman" w:hAnsi="Times New Roman" w:cs="Times New Roman"/>
        </w:rPr>
        <w:t xml:space="preserve"> </w:t>
      </w:r>
      <w:r w:rsidR="00505267" w:rsidRPr="00F91F11">
        <w:rPr>
          <w:rFonts w:ascii="Times New Roman" w:hAnsi="Times New Roman" w:cs="Times New Roman"/>
        </w:rPr>
        <w:t>В случае, если Плательщиком выступает К</w:t>
      </w:r>
      <w:r w:rsidR="001254BA" w:rsidRPr="00F91F11">
        <w:rPr>
          <w:rFonts w:ascii="Times New Roman" w:hAnsi="Times New Roman" w:cs="Times New Roman"/>
        </w:rPr>
        <w:t>редитор</w:t>
      </w:r>
      <w:r w:rsidR="007E51AB" w:rsidRPr="00F91F11">
        <w:rPr>
          <w:rFonts w:ascii="Times New Roman" w:hAnsi="Times New Roman" w:cs="Times New Roman"/>
        </w:rPr>
        <w:t>:</w:t>
      </w:r>
    </w:p>
    <w:p w14:paraId="7437B6B8" w14:textId="1DC4A194" w:rsidR="00665CE9" w:rsidRPr="00F91F11" w:rsidRDefault="00D63EA6" w:rsidP="00C2685B">
      <w:pPr>
        <w:tabs>
          <w:tab w:val="left" w:pos="993"/>
        </w:tabs>
        <w:ind w:firstLine="709"/>
        <w:jc w:val="both"/>
        <w:rPr>
          <w:rFonts w:ascii="Times New Roman" w:hAnsi="Times New Roman" w:cs="Times New Roman"/>
        </w:rPr>
      </w:pPr>
      <w:r w:rsidRPr="00F91F11">
        <w:rPr>
          <w:rFonts w:ascii="Times New Roman" w:hAnsi="Times New Roman" w:cs="Times New Roman"/>
          <w:b/>
          <w:noProof/>
        </w:rPr>
        <w:drawing>
          <wp:anchor distT="0" distB="0" distL="114300" distR="114300" simplePos="0" relativeHeight="251666432" behindDoc="1" locked="0" layoutInCell="1" allowOverlap="1" wp14:anchorId="44291595" wp14:editId="3EB02828">
            <wp:simplePos x="0" y="0"/>
            <wp:positionH relativeFrom="page">
              <wp:align>left</wp:align>
            </wp:positionH>
            <wp:positionV relativeFrom="paragraph">
              <wp:posOffset>10795</wp:posOffset>
            </wp:positionV>
            <wp:extent cx="7642226" cy="7003414"/>
            <wp:effectExtent l="0" t="0" r="0" b="7620"/>
            <wp:wrapNone/>
            <wp:docPr id="10"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r w:rsidR="00665CE9" w:rsidRPr="00F91F11">
        <w:rPr>
          <w:rFonts w:ascii="Times New Roman" w:hAnsi="Times New Roman" w:cs="Times New Roman"/>
        </w:rPr>
        <w:t>7.5.</w:t>
      </w:r>
      <w:r w:rsidR="00643372">
        <w:rPr>
          <w:rFonts w:ascii="Times New Roman" w:hAnsi="Times New Roman" w:cs="Times New Roman"/>
          <w:lang w:val="uz-Cyrl-UZ"/>
        </w:rPr>
        <w:t>1</w:t>
      </w:r>
      <w:r w:rsidR="00665CE9" w:rsidRPr="00F91F11">
        <w:rPr>
          <w:rFonts w:ascii="Times New Roman" w:hAnsi="Times New Roman" w:cs="Times New Roman"/>
        </w:rPr>
        <w:t xml:space="preserve">. </w:t>
      </w:r>
      <w:r w:rsidR="007E51AB" w:rsidRPr="00F91F11">
        <w:rPr>
          <w:rFonts w:ascii="Times New Roman" w:hAnsi="Times New Roman" w:cs="Times New Roman"/>
        </w:rPr>
        <w:t>при условии Дисконт</w:t>
      </w:r>
      <w:r w:rsidR="00665CE9" w:rsidRPr="00F91F11">
        <w:rPr>
          <w:rFonts w:ascii="Times New Roman" w:hAnsi="Times New Roman" w:cs="Times New Roman"/>
        </w:rPr>
        <w:t>:</w:t>
      </w:r>
    </w:p>
    <w:p w14:paraId="48906F07" w14:textId="6E670D8D" w:rsidR="007E51AB" w:rsidRPr="00F91F11" w:rsidRDefault="007E51AB" w:rsidP="00C2685B">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оплата Комиссии за перечисление Финансирования осуществляется </w:t>
      </w:r>
      <w:r w:rsidR="00665CE9" w:rsidRPr="00F91F11">
        <w:rPr>
          <w:rFonts w:ascii="Times New Roman" w:hAnsi="Times New Roman" w:cs="Times New Roman"/>
        </w:rPr>
        <w:t>К</w:t>
      </w:r>
      <w:r w:rsidR="001254BA" w:rsidRPr="00F91F11">
        <w:rPr>
          <w:rFonts w:ascii="Times New Roman" w:hAnsi="Times New Roman" w:cs="Times New Roman"/>
        </w:rPr>
        <w:t>редиторам (Поставщикам)</w:t>
      </w:r>
      <w:r w:rsidR="00665CE9" w:rsidRPr="00F91F11">
        <w:rPr>
          <w:rFonts w:ascii="Times New Roman" w:hAnsi="Times New Roman" w:cs="Times New Roman"/>
        </w:rPr>
        <w:t xml:space="preserve"> до перечисления Суммы Финансирования к зачислению на счет К</w:t>
      </w:r>
      <w:r w:rsidR="001254BA" w:rsidRPr="00F91F11">
        <w:rPr>
          <w:rFonts w:ascii="Times New Roman" w:hAnsi="Times New Roman" w:cs="Times New Roman"/>
        </w:rPr>
        <w:t>редитора</w:t>
      </w:r>
      <w:r w:rsidR="00665CE9" w:rsidRPr="00F91F11">
        <w:rPr>
          <w:rFonts w:ascii="Times New Roman" w:hAnsi="Times New Roman" w:cs="Times New Roman"/>
        </w:rPr>
        <w:t xml:space="preserve"> </w:t>
      </w:r>
      <w:r w:rsidRPr="00F91F11">
        <w:rPr>
          <w:rFonts w:ascii="Times New Roman" w:hAnsi="Times New Roman" w:cs="Times New Roman"/>
        </w:rPr>
        <w:t>на основании счёта, выставленного Финансовым агентом, в течение 3 (трех) рабочих дней с момента его выставления</w:t>
      </w:r>
      <w:r w:rsidR="00665CE9" w:rsidRPr="00F91F11">
        <w:rPr>
          <w:rFonts w:ascii="Times New Roman" w:hAnsi="Times New Roman" w:cs="Times New Roman"/>
        </w:rPr>
        <w:t xml:space="preserve">; </w:t>
      </w:r>
    </w:p>
    <w:p w14:paraId="4D9CD35C" w14:textId="4BA582F0" w:rsidR="00505267" w:rsidRPr="00F91F11" w:rsidRDefault="00665CE9" w:rsidP="00C2685B">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оплата Комиссии за пользованием Финансированием осуществляется путём удержания Финансовым агентом </w:t>
      </w:r>
      <w:r w:rsidR="00505267" w:rsidRPr="00F91F11">
        <w:rPr>
          <w:rFonts w:ascii="Times New Roman" w:hAnsi="Times New Roman" w:cs="Times New Roman"/>
        </w:rPr>
        <w:t>соответствующ</w:t>
      </w:r>
      <w:r w:rsidR="00297FD7" w:rsidRPr="00F91F11">
        <w:rPr>
          <w:rFonts w:ascii="Times New Roman" w:hAnsi="Times New Roman" w:cs="Times New Roman"/>
        </w:rPr>
        <w:t>ей</w:t>
      </w:r>
      <w:r w:rsidR="00505267" w:rsidRPr="00F91F11">
        <w:rPr>
          <w:rFonts w:ascii="Times New Roman" w:hAnsi="Times New Roman" w:cs="Times New Roman"/>
        </w:rPr>
        <w:t xml:space="preserve"> суммы из Сумм</w:t>
      </w:r>
      <w:r w:rsidR="00297FD7" w:rsidRPr="00F91F11">
        <w:rPr>
          <w:rFonts w:ascii="Times New Roman" w:hAnsi="Times New Roman" w:cs="Times New Roman"/>
        </w:rPr>
        <w:t>ы</w:t>
      </w:r>
      <w:r w:rsidR="00505267" w:rsidRPr="00F91F11">
        <w:rPr>
          <w:rFonts w:ascii="Times New Roman" w:hAnsi="Times New Roman" w:cs="Times New Roman"/>
        </w:rPr>
        <w:t xml:space="preserve"> Финансирования к зачислению на счет </w:t>
      </w:r>
      <w:r w:rsidR="00505267" w:rsidRPr="00F91F11">
        <w:rPr>
          <w:rFonts w:ascii="Times New Roman" w:hAnsi="Times New Roman" w:cs="Times New Roman"/>
        </w:rPr>
        <w:lastRenderedPageBreak/>
        <w:t>К</w:t>
      </w:r>
      <w:r w:rsidR="001254BA" w:rsidRPr="00F91F11">
        <w:rPr>
          <w:rFonts w:ascii="Times New Roman" w:hAnsi="Times New Roman" w:cs="Times New Roman"/>
        </w:rPr>
        <w:t>редитора (Поставщика)</w:t>
      </w:r>
      <w:r w:rsidR="00505267" w:rsidRPr="00F91F11">
        <w:rPr>
          <w:rFonts w:ascii="Times New Roman" w:hAnsi="Times New Roman" w:cs="Times New Roman"/>
        </w:rPr>
        <w:t>.</w:t>
      </w:r>
    </w:p>
    <w:p w14:paraId="5E871C3B" w14:textId="18D87FD8" w:rsidR="00672BE6" w:rsidRPr="00F91F11" w:rsidRDefault="00672BE6" w:rsidP="007C0B9D">
      <w:pPr>
        <w:ind w:firstLine="709"/>
        <w:jc w:val="both"/>
        <w:rPr>
          <w:rFonts w:ascii="Times New Roman" w:hAnsi="Times New Roman" w:cs="Times New Roman"/>
        </w:rPr>
      </w:pPr>
      <w:r w:rsidRPr="00F91F11">
        <w:rPr>
          <w:rFonts w:ascii="Times New Roman" w:hAnsi="Times New Roman" w:cs="Times New Roman"/>
        </w:rPr>
        <w:t>7</w:t>
      </w:r>
      <w:r w:rsidR="00556336" w:rsidRPr="00F91F11">
        <w:rPr>
          <w:rFonts w:ascii="Times New Roman" w:hAnsi="Times New Roman" w:cs="Times New Roman"/>
        </w:rPr>
        <w:t>.</w:t>
      </w:r>
      <w:r w:rsidR="001632F1" w:rsidRPr="00F91F11">
        <w:rPr>
          <w:rFonts w:ascii="Times New Roman" w:hAnsi="Times New Roman" w:cs="Times New Roman"/>
        </w:rPr>
        <w:t>6</w:t>
      </w:r>
      <w:r w:rsidRPr="00F91F11">
        <w:rPr>
          <w:rFonts w:ascii="Times New Roman" w:hAnsi="Times New Roman" w:cs="Times New Roman"/>
        </w:rPr>
        <w:t xml:space="preserve">. </w:t>
      </w:r>
      <w:r w:rsidR="00667288" w:rsidRPr="00F91F11">
        <w:rPr>
          <w:rFonts w:ascii="Times New Roman" w:hAnsi="Times New Roman" w:cs="Times New Roman"/>
        </w:rPr>
        <w:t xml:space="preserve">Вознаграждение Финансового агента за Факторинговое обслуживание </w:t>
      </w:r>
      <w:r w:rsidRPr="00F91F11">
        <w:rPr>
          <w:rFonts w:ascii="Times New Roman" w:hAnsi="Times New Roman" w:cs="Times New Roman"/>
        </w:rPr>
        <w:t xml:space="preserve">начисляется в </w:t>
      </w:r>
      <w:r w:rsidR="00837125" w:rsidRPr="00F91F11">
        <w:rPr>
          <w:rFonts w:ascii="Times New Roman" w:hAnsi="Times New Roman" w:cs="Times New Roman"/>
        </w:rPr>
        <w:t>суммах</w:t>
      </w:r>
      <w:r w:rsidRPr="00F91F11">
        <w:rPr>
          <w:rFonts w:ascii="Times New Roman" w:hAnsi="Times New Roman" w:cs="Times New Roman"/>
        </w:rPr>
        <w:t xml:space="preserve"> за каждый день пользования денежными средствами с даты</w:t>
      </w:r>
      <w:r w:rsidR="00315C73" w:rsidRPr="00F91F11">
        <w:rPr>
          <w:rFonts w:ascii="Times New Roman" w:hAnsi="Times New Roman" w:cs="Times New Roman"/>
        </w:rPr>
        <w:t xml:space="preserve"> </w:t>
      </w:r>
      <w:r w:rsidR="001632F1" w:rsidRPr="00F91F11">
        <w:rPr>
          <w:rFonts w:ascii="Times New Roman" w:hAnsi="Times New Roman" w:cs="Times New Roman"/>
        </w:rPr>
        <w:t>Р</w:t>
      </w:r>
      <w:r w:rsidR="00315C73" w:rsidRPr="00F91F11">
        <w:rPr>
          <w:rFonts w:ascii="Times New Roman" w:hAnsi="Times New Roman" w:cs="Times New Roman"/>
        </w:rPr>
        <w:t xml:space="preserve">еестра </w:t>
      </w:r>
      <w:r w:rsidR="00842F88" w:rsidRPr="00F91F11">
        <w:rPr>
          <w:rFonts w:ascii="Times New Roman" w:hAnsi="Times New Roman" w:cs="Times New Roman"/>
        </w:rPr>
        <w:t>по Д</w:t>
      </w:r>
      <w:r w:rsidRPr="00F91F11">
        <w:rPr>
          <w:rFonts w:ascii="Times New Roman" w:hAnsi="Times New Roman" w:cs="Times New Roman"/>
        </w:rPr>
        <w:t xml:space="preserve">ату </w:t>
      </w:r>
      <w:r w:rsidR="00842F88" w:rsidRPr="00F91F11">
        <w:rPr>
          <w:rFonts w:ascii="Times New Roman" w:hAnsi="Times New Roman" w:cs="Times New Roman"/>
        </w:rPr>
        <w:t>погашения</w:t>
      </w:r>
      <w:r w:rsidRPr="00F91F11">
        <w:rPr>
          <w:rFonts w:ascii="Times New Roman" w:hAnsi="Times New Roman" w:cs="Times New Roman"/>
        </w:rPr>
        <w:t>, указанную в Реестре (включительно)</w:t>
      </w:r>
      <w:r w:rsidR="00842F88" w:rsidRPr="00F91F11">
        <w:rPr>
          <w:rFonts w:ascii="Times New Roman" w:hAnsi="Times New Roman" w:cs="Times New Roman"/>
        </w:rPr>
        <w:t>.</w:t>
      </w:r>
      <w:r w:rsidRPr="00F91F11">
        <w:rPr>
          <w:rFonts w:ascii="Times New Roman" w:hAnsi="Times New Roman" w:cs="Times New Roman"/>
        </w:rPr>
        <w:t xml:space="preserve"> </w:t>
      </w:r>
    </w:p>
    <w:p w14:paraId="09160A34" w14:textId="6E341170" w:rsidR="00505267" w:rsidRPr="00F91F11" w:rsidRDefault="00556336" w:rsidP="007C0B9D">
      <w:pPr>
        <w:ind w:firstLine="709"/>
        <w:jc w:val="both"/>
        <w:rPr>
          <w:rFonts w:ascii="Times New Roman" w:hAnsi="Times New Roman" w:cs="Times New Roman"/>
        </w:rPr>
      </w:pPr>
      <w:r w:rsidRPr="00F91F11">
        <w:rPr>
          <w:rFonts w:ascii="Times New Roman" w:hAnsi="Times New Roman" w:cs="Times New Roman"/>
        </w:rPr>
        <w:t>7.</w:t>
      </w:r>
      <w:r w:rsidR="001632F1" w:rsidRPr="00F91F11">
        <w:rPr>
          <w:rFonts w:ascii="Times New Roman" w:hAnsi="Times New Roman" w:cs="Times New Roman"/>
        </w:rPr>
        <w:t>7</w:t>
      </w:r>
      <w:r w:rsidR="00842F88" w:rsidRPr="00F91F11">
        <w:rPr>
          <w:rFonts w:ascii="Times New Roman" w:hAnsi="Times New Roman" w:cs="Times New Roman"/>
        </w:rPr>
        <w:t xml:space="preserve">. </w:t>
      </w:r>
      <w:r w:rsidR="00672BE6" w:rsidRPr="00F91F11">
        <w:rPr>
          <w:rFonts w:ascii="Times New Roman" w:hAnsi="Times New Roman" w:cs="Times New Roman"/>
        </w:rPr>
        <w:t>Размер</w:t>
      </w:r>
      <w:r w:rsidR="00672BE6" w:rsidRPr="00F91F11">
        <w:rPr>
          <w:rFonts w:ascii="Times New Roman" w:hAnsi="Times New Roman" w:cs="Times New Roman"/>
          <w:spacing w:val="-7"/>
        </w:rPr>
        <w:t xml:space="preserve"> </w:t>
      </w:r>
      <w:r w:rsidR="00842F88" w:rsidRPr="00F91F11">
        <w:rPr>
          <w:rFonts w:ascii="Times New Roman" w:hAnsi="Times New Roman" w:cs="Times New Roman"/>
          <w:spacing w:val="-7"/>
        </w:rPr>
        <w:t xml:space="preserve">Комиссии за пользование Финансированием </w:t>
      </w:r>
      <w:r w:rsidR="00672BE6" w:rsidRPr="00F91F11">
        <w:rPr>
          <w:rFonts w:ascii="Times New Roman" w:hAnsi="Times New Roman" w:cs="Times New Roman"/>
        </w:rPr>
        <w:t>определяется</w:t>
      </w:r>
      <w:r w:rsidR="00672BE6" w:rsidRPr="00F91F11">
        <w:rPr>
          <w:rFonts w:ascii="Times New Roman" w:hAnsi="Times New Roman" w:cs="Times New Roman"/>
          <w:spacing w:val="-7"/>
        </w:rPr>
        <w:t xml:space="preserve"> </w:t>
      </w:r>
      <w:r w:rsidR="00672BE6" w:rsidRPr="00F91F11">
        <w:rPr>
          <w:rFonts w:ascii="Times New Roman" w:hAnsi="Times New Roman" w:cs="Times New Roman"/>
        </w:rPr>
        <w:t>не</w:t>
      </w:r>
      <w:r w:rsidR="00672BE6" w:rsidRPr="00F91F11">
        <w:rPr>
          <w:rFonts w:ascii="Times New Roman" w:hAnsi="Times New Roman" w:cs="Times New Roman"/>
          <w:spacing w:val="-8"/>
        </w:rPr>
        <w:t xml:space="preserve"> </w:t>
      </w:r>
      <w:r w:rsidR="00672BE6" w:rsidRPr="00F91F11">
        <w:rPr>
          <w:rFonts w:ascii="Times New Roman" w:hAnsi="Times New Roman" w:cs="Times New Roman"/>
        </w:rPr>
        <w:t>позднее</w:t>
      </w:r>
      <w:r w:rsidR="00672BE6" w:rsidRPr="00F91F11">
        <w:rPr>
          <w:rFonts w:ascii="Times New Roman" w:hAnsi="Times New Roman" w:cs="Times New Roman"/>
          <w:spacing w:val="-8"/>
        </w:rPr>
        <w:t xml:space="preserve"> </w:t>
      </w:r>
      <w:r w:rsidR="00672BE6" w:rsidRPr="00F91F11">
        <w:rPr>
          <w:rFonts w:ascii="Times New Roman" w:hAnsi="Times New Roman" w:cs="Times New Roman"/>
        </w:rPr>
        <w:t>даты</w:t>
      </w:r>
      <w:r w:rsidR="00672BE6" w:rsidRPr="00F91F11">
        <w:rPr>
          <w:rFonts w:ascii="Times New Roman" w:hAnsi="Times New Roman" w:cs="Times New Roman"/>
          <w:spacing w:val="-7"/>
        </w:rPr>
        <w:t xml:space="preserve"> </w:t>
      </w:r>
      <w:r w:rsidR="00672BE6" w:rsidRPr="00F91F11">
        <w:rPr>
          <w:rFonts w:ascii="Times New Roman" w:hAnsi="Times New Roman" w:cs="Times New Roman"/>
        </w:rPr>
        <w:t>предоставления</w:t>
      </w:r>
      <w:r w:rsidR="00672BE6" w:rsidRPr="00F91F11">
        <w:rPr>
          <w:rFonts w:ascii="Times New Roman" w:hAnsi="Times New Roman" w:cs="Times New Roman"/>
          <w:spacing w:val="-7"/>
        </w:rPr>
        <w:t xml:space="preserve"> </w:t>
      </w:r>
      <w:r w:rsidR="00672BE6" w:rsidRPr="00F91F11">
        <w:rPr>
          <w:rFonts w:ascii="Times New Roman" w:hAnsi="Times New Roman" w:cs="Times New Roman"/>
        </w:rPr>
        <w:t>Финансирования</w:t>
      </w:r>
      <w:r w:rsidR="00672BE6" w:rsidRPr="00F91F11">
        <w:rPr>
          <w:rFonts w:ascii="Times New Roman" w:hAnsi="Times New Roman" w:cs="Times New Roman"/>
          <w:spacing w:val="-7"/>
        </w:rPr>
        <w:t xml:space="preserve"> </w:t>
      </w:r>
      <w:r w:rsidR="00672BE6" w:rsidRPr="00F91F11">
        <w:rPr>
          <w:rFonts w:ascii="Times New Roman" w:hAnsi="Times New Roman" w:cs="Times New Roman"/>
        </w:rPr>
        <w:t>и</w:t>
      </w:r>
      <w:r w:rsidR="00672BE6" w:rsidRPr="00F91F11">
        <w:rPr>
          <w:rFonts w:ascii="Times New Roman" w:hAnsi="Times New Roman" w:cs="Times New Roman"/>
          <w:spacing w:val="-6"/>
        </w:rPr>
        <w:t xml:space="preserve"> </w:t>
      </w:r>
      <w:r w:rsidR="00672BE6" w:rsidRPr="00F91F11">
        <w:rPr>
          <w:rFonts w:ascii="Times New Roman" w:hAnsi="Times New Roman" w:cs="Times New Roman"/>
        </w:rPr>
        <w:t>не подлежит пересмотру в случае досрочного погашения Денежных требований Дебитором.</w:t>
      </w:r>
    </w:p>
    <w:bookmarkEnd w:id="19"/>
    <w:p w14:paraId="3613CFF2" w14:textId="311D3E52" w:rsidR="002E32B4" w:rsidRPr="00F91F11" w:rsidRDefault="002E32B4" w:rsidP="002E32B4">
      <w:pPr>
        <w:ind w:firstLine="709"/>
        <w:jc w:val="both"/>
        <w:rPr>
          <w:rFonts w:ascii="Times New Roman" w:hAnsi="Times New Roman" w:cs="Times New Roman"/>
        </w:rPr>
      </w:pPr>
    </w:p>
    <w:p w14:paraId="48744CCC" w14:textId="61291B03" w:rsidR="00684BD6" w:rsidRPr="00F91F11" w:rsidRDefault="00867D67" w:rsidP="00DC6E37">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8. </w:t>
      </w:r>
      <w:r w:rsidR="00684BD6" w:rsidRPr="00F91F11">
        <w:rPr>
          <w:rFonts w:ascii="Times New Roman" w:hAnsi="Times New Roman" w:cs="Times New Roman"/>
          <w:sz w:val="22"/>
          <w:szCs w:val="22"/>
        </w:rPr>
        <w:t>Права и обязанности К</w:t>
      </w:r>
      <w:r w:rsidR="001254BA" w:rsidRPr="00F91F11">
        <w:rPr>
          <w:rFonts w:ascii="Times New Roman" w:hAnsi="Times New Roman" w:cs="Times New Roman"/>
          <w:sz w:val="22"/>
          <w:szCs w:val="22"/>
        </w:rPr>
        <w:t>редитора (Поставщика)</w:t>
      </w:r>
    </w:p>
    <w:p w14:paraId="6FDD936F" w14:textId="32B3EAEE" w:rsidR="00867D67" w:rsidRPr="00F91F11" w:rsidRDefault="00867D67" w:rsidP="007C0B9D">
      <w:pPr>
        <w:pStyle w:val="1"/>
        <w:ind w:firstLine="709"/>
        <w:rPr>
          <w:rFonts w:ascii="Times New Roman" w:hAnsi="Times New Roman" w:cs="Times New Roman"/>
          <w:sz w:val="22"/>
          <w:szCs w:val="22"/>
        </w:rPr>
      </w:pPr>
      <w:r w:rsidRPr="00F91F11">
        <w:rPr>
          <w:rFonts w:ascii="Times New Roman" w:hAnsi="Times New Roman" w:cs="Times New Roman"/>
          <w:sz w:val="22"/>
          <w:szCs w:val="22"/>
        </w:rPr>
        <w:t>8.1. К</w:t>
      </w:r>
      <w:r w:rsidR="001254BA" w:rsidRPr="00F91F11">
        <w:rPr>
          <w:rFonts w:ascii="Times New Roman" w:hAnsi="Times New Roman" w:cs="Times New Roman"/>
          <w:sz w:val="22"/>
          <w:szCs w:val="22"/>
        </w:rPr>
        <w:t>редитор(Поставщик)</w:t>
      </w:r>
      <w:r w:rsidRPr="00F91F11">
        <w:rPr>
          <w:rFonts w:ascii="Times New Roman" w:hAnsi="Times New Roman" w:cs="Times New Roman"/>
          <w:sz w:val="22"/>
          <w:szCs w:val="22"/>
        </w:rPr>
        <w:t xml:space="preserve"> обязуется:</w:t>
      </w:r>
    </w:p>
    <w:p w14:paraId="1FD45084" w14:textId="3284244C" w:rsidR="00831768" w:rsidRPr="00F91F11" w:rsidRDefault="00867D67" w:rsidP="007C0B9D">
      <w:pPr>
        <w:pStyle w:val="1"/>
        <w:ind w:firstLine="709"/>
        <w:rPr>
          <w:rFonts w:ascii="Times New Roman" w:hAnsi="Times New Roman" w:cs="Times New Roman"/>
          <w:b w:val="0"/>
          <w:sz w:val="22"/>
          <w:szCs w:val="22"/>
        </w:rPr>
      </w:pPr>
      <w:r w:rsidRPr="00F91F11">
        <w:rPr>
          <w:rFonts w:ascii="Times New Roman" w:hAnsi="Times New Roman" w:cs="Times New Roman"/>
          <w:b w:val="0"/>
          <w:sz w:val="22"/>
          <w:szCs w:val="22"/>
        </w:rPr>
        <w:t xml:space="preserve">8.1.1. </w:t>
      </w:r>
      <w:r w:rsidR="00831768" w:rsidRPr="00F91F11">
        <w:rPr>
          <w:rFonts w:ascii="Times New Roman" w:hAnsi="Times New Roman" w:cs="Times New Roman"/>
          <w:b w:val="0"/>
          <w:sz w:val="22"/>
          <w:szCs w:val="22"/>
        </w:rPr>
        <w:t xml:space="preserve">Уступать </w:t>
      </w:r>
      <w:r w:rsidR="0076194D" w:rsidRPr="00F91F11">
        <w:rPr>
          <w:rFonts w:ascii="Times New Roman" w:hAnsi="Times New Roman" w:cs="Times New Roman"/>
          <w:b w:val="0"/>
          <w:sz w:val="22"/>
          <w:szCs w:val="22"/>
        </w:rPr>
        <w:t>действительные Денежные требования,</w:t>
      </w:r>
      <w:r w:rsidR="00831768" w:rsidRPr="00F91F11">
        <w:rPr>
          <w:rFonts w:ascii="Times New Roman" w:hAnsi="Times New Roman" w:cs="Times New Roman"/>
          <w:b w:val="0"/>
          <w:sz w:val="22"/>
          <w:szCs w:val="22"/>
        </w:rPr>
        <w:t xml:space="preserve"> в отношении которых на момент уступки:</w:t>
      </w:r>
    </w:p>
    <w:p w14:paraId="5D3F5C0D" w14:textId="64B6916C" w:rsidR="00831768" w:rsidRPr="00F91F11" w:rsidRDefault="00831768"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К</w:t>
      </w:r>
      <w:r w:rsidR="001254BA" w:rsidRPr="00F91F11">
        <w:rPr>
          <w:rFonts w:ascii="Times New Roman" w:hAnsi="Times New Roman" w:cs="Times New Roman"/>
        </w:rPr>
        <w:t>редиторам</w:t>
      </w:r>
      <w:r w:rsidRPr="00F91F11">
        <w:rPr>
          <w:rFonts w:ascii="Times New Roman" w:hAnsi="Times New Roman" w:cs="Times New Roman"/>
        </w:rPr>
        <w:t xml:space="preserve"> и Дебитором подписаны Первичные документы, подтверждающие возникновение уступаемого Денежного требования;</w:t>
      </w:r>
    </w:p>
    <w:p w14:paraId="44DD0DD2" w14:textId="7D8BB141" w:rsidR="00831768" w:rsidRPr="00F91F11" w:rsidRDefault="00831768"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отсутствуют какие-либо споры и/или разногласия с Дебитором в связи с предъявлением Дебитором претензий относительно неисполнения или ненадлежащего исполнения К</w:t>
      </w:r>
      <w:r w:rsidR="001254BA" w:rsidRPr="00F91F11">
        <w:rPr>
          <w:rFonts w:ascii="Times New Roman" w:hAnsi="Times New Roman" w:cs="Times New Roman"/>
        </w:rPr>
        <w:t>редиторам (Поставщиком)</w:t>
      </w:r>
      <w:r w:rsidRPr="00F91F11">
        <w:rPr>
          <w:rFonts w:ascii="Times New Roman" w:hAnsi="Times New Roman" w:cs="Times New Roman"/>
        </w:rPr>
        <w:t xml:space="preserve"> обязательств по Контракту;</w:t>
      </w:r>
      <w:r w:rsidR="00D63EA6" w:rsidRPr="00F91F11">
        <w:rPr>
          <w:rFonts w:ascii="Times New Roman" w:hAnsi="Times New Roman" w:cs="Times New Roman"/>
          <w:b/>
        </w:rPr>
        <w:t xml:space="preserve"> </w:t>
      </w:r>
    </w:p>
    <w:p w14:paraId="02F8FFC3" w14:textId="240A272A" w:rsidR="00831768" w:rsidRPr="00F91F11" w:rsidRDefault="00831768"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не были осуществлены обратные отправления (возврат) Дебитором товара, зачеты встречных требований Дебитора к </w:t>
      </w:r>
      <w:r w:rsidR="001254BA" w:rsidRPr="00F91F11">
        <w:rPr>
          <w:rFonts w:ascii="Times New Roman" w:hAnsi="Times New Roman" w:cs="Times New Roman"/>
        </w:rPr>
        <w:t>Поставщику (Кредитору)</w:t>
      </w:r>
      <w:r w:rsidRPr="00F91F11">
        <w:rPr>
          <w:rFonts w:ascii="Times New Roman" w:hAnsi="Times New Roman" w:cs="Times New Roman"/>
        </w:rPr>
        <w:t>, иные правомерные уменьшения суммы Денежного требования и на момент уступки не возникли основания для таких зачетов и уменьшений;</w:t>
      </w:r>
    </w:p>
    <w:p w14:paraId="29ADD1F3" w14:textId="5C672980" w:rsidR="004C2D1B" w:rsidRPr="00F91F11" w:rsidRDefault="004C2D1B"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отсутствуют обременения правами третьих лиц, залоги, споры и/или аресты.</w:t>
      </w:r>
    </w:p>
    <w:p w14:paraId="664EC269" w14:textId="411451B1" w:rsidR="00D517D7" w:rsidRPr="00365D30" w:rsidRDefault="00D517D7" w:rsidP="007C0B9D">
      <w:pPr>
        <w:pStyle w:val="1"/>
        <w:ind w:firstLine="709"/>
        <w:rPr>
          <w:rFonts w:ascii="Times New Roman" w:hAnsi="Times New Roman" w:cs="Times New Roman"/>
          <w:color w:val="000000"/>
          <w:sz w:val="22"/>
          <w:szCs w:val="22"/>
        </w:rPr>
      </w:pPr>
      <w:r w:rsidRPr="00F91F11">
        <w:rPr>
          <w:rFonts w:ascii="Times New Roman" w:hAnsi="Times New Roman" w:cs="Times New Roman"/>
          <w:b w:val="0"/>
          <w:color w:val="000000"/>
          <w:sz w:val="22"/>
          <w:szCs w:val="22"/>
        </w:rPr>
        <w:t>8.1.</w:t>
      </w:r>
      <w:r w:rsidR="002D0593" w:rsidRPr="00F91F11">
        <w:rPr>
          <w:rFonts w:ascii="Times New Roman" w:hAnsi="Times New Roman" w:cs="Times New Roman"/>
          <w:b w:val="0"/>
          <w:color w:val="000000"/>
          <w:sz w:val="22"/>
          <w:szCs w:val="22"/>
        </w:rPr>
        <w:t>2</w:t>
      </w:r>
      <w:r w:rsidRPr="00F91F11">
        <w:rPr>
          <w:rFonts w:ascii="Times New Roman" w:hAnsi="Times New Roman" w:cs="Times New Roman"/>
          <w:b w:val="0"/>
          <w:color w:val="000000"/>
          <w:sz w:val="22"/>
          <w:szCs w:val="22"/>
        </w:rPr>
        <w:t>. В случае поступления от Дебитора оплаты по уступленному Финансовому агенту Денежному требованию на счет К</w:t>
      </w:r>
      <w:r w:rsidR="00523164" w:rsidRPr="00F91F11">
        <w:rPr>
          <w:rFonts w:ascii="Times New Roman" w:hAnsi="Times New Roman" w:cs="Times New Roman"/>
          <w:b w:val="0"/>
          <w:color w:val="000000"/>
          <w:sz w:val="22"/>
          <w:szCs w:val="22"/>
        </w:rPr>
        <w:t>редитора (Поставщика)</w:t>
      </w:r>
      <w:r w:rsidRPr="00F91F11">
        <w:rPr>
          <w:rFonts w:ascii="Times New Roman" w:hAnsi="Times New Roman" w:cs="Times New Roman"/>
          <w:b w:val="0"/>
          <w:color w:val="000000"/>
          <w:sz w:val="22"/>
          <w:szCs w:val="22"/>
        </w:rPr>
        <w:t>, перечислить поступившие денежные средства Финансовому агенту в течение 2 (двух) рабочих дней с момента поступления денежных средств на счет К</w:t>
      </w:r>
      <w:r w:rsidR="00523164" w:rsidRPr="00F91F11">
        <w:rPr>
          <w:rFonts w:ascii="Times New Roman" w:hAnsi="Times New Roman" w:cs="Times New Roman"/>
          <w:b w:val="0"/>
          <w:color w:val="000000"/>
          <w:sz w:val="22"/>
          <w:szCs w:val="22"/>
        </w:rPr>
        <w:t>редитора (Поставщика</w:t>
      </w:r>
      <w:r w:rsidR="00523164" w:rsidRPr="00365D30">
        <w:rPr>
          <w:rFonts w:ascii="Times New Roman" w:hAnsi="Times New Roman" w:cs="Times New Roman"/>
          <w:b w:val="0"/>
          <w:color w:val="000000"/>
          <w:sz w:val="22"/>
          <w:szCs w:val="22"/>
        </w:rPr>
        <w:t>)</w:t>
      </w:r>
      <w:r w:rsidRPr="00365D30">
        <w:rPr>
          <w:rFonts w:ascii="Times New Roman" w:hAnsi="Times New Roman" w:cs="Times New Roman"/>
          <w:b w:val="0"/>
          <w:color w:val="000000"/>
          <w:sz w:val="22"/>
          <w:szCs w:val="22"/>
        </w:rPr>
        <w:t xml:space="preserve">. </w:t>
      </w:r>
      <w:r w:rsidR="00523164" w:rsidRPr="00365D30">
        <w:rPr>
          <w:rFonts w:ascii="Times New Roman" w:hAnsi="Times New Roman" w:cs="Times New Roman"/>
          <w:b w:val="0"/>
          <w:color w:val="000000"/>
          <w:sz w:val="22"/>
          <w:szCs w:val="22"/>
        </w:rPr>
        <w:t>При таких случаях, о</w:t>
      </w:r>
      <w:r w:rsidRPr="00365D30">
        <w:rPr>
          <w:rFonts w:ascii="Times New Roman" w:hAnsi="Times New Roman" w:cs="Times New Roman"/>
          <w:b w:val="0"/>
          <w:color w:val="000000"/>
          <w:sz w:val="22"/>
          <w:szCs w:val="22"/>
        </w:rPr>
        <w:t>плата Дебитором уступленного Денежного требования на счет К</w:t>
      </w:r>
      <w:r w:rsidR="00523164" w:rsidRPr="00365D30">
        <w:rPr>
          <w:rFonts w:ascii="Times New Roman" w:hAnsi="Times New Roman" w:cs="Times New Roman"/>
          <w:b w:val="0"/>
          <w:color w:val="000000"/>
          <w:sz w:val="22"/>
          <w:szCs w:val="22"/>
        </w:rPr>
        <w:t>редитора (Поставщика)</w:t>
      </w:r>
      <w:r w:rsidRPr="00365D30">
        <w:rPr>
          <w:rFonts w:ascii="Times New Roman" w:hAnsi="Times New Roman" w:cs="Times New Roman"/>
          <w:b w:val="0"/>
          <w:color w:val="000000"/>
          <w:sz w:val="22"/>
          <w:szCs w:val="22"/>
        </w:rPr>
        <w:t xml:space="preserve"> не является для Дебитора надлежащим исполнением обязательства по оплате уступленного Денежного требования. До момента перечисления К</w:t>
      </w:r>
      <w:r w:rsidR="00523164" w:rsidRPr="00365D30">
        <w:rPr>
          <w:rFonts w:ascii="Times New Roman" w:hAnsi="Times New Roman" w:cs="Times New Roman"/>
          <w:b w:val="0"/>
          <w:color w:val="000000"/>
          <w:sz w:val="22"/>
          <w:szCs w:val="22"/>
        </w:rPr>
        <w:t>редиторам (Поставщиком)</w:t>
      </w:r>
      <w:r w:rsidRPr="00365D30">
        <w:rPr>
          <w:rFonts w:ascii="Times New Roman" w:hAnsi="Times New Roman" w:cs="Times New Roman"/>
          <w:b w:val="0"/>
          <w:color w:val="000000"/>
          <w:sz w:val="22"/>
          <w:szCs w:val="22"/>
        </w:rPr>
        <w:t xml:space="preserve"> в соответствии с настоящим пунктом денежных средств Финансовому агенту, последний сохраняет право требовать от Дебитора оплаты в пользу Финансового агента уступленного Денежного требования, в погашение которого Дебитор перечислил денежные средства на счет К</w:t>
      </w:r>
      <w:r w:rsidR="00523164" w:rsidRPr="00365D30">
        <w:rPr>
          <w:rFonts w:ascii="Times New Roman" w:hAnsi="Times New Roman" w:cs="Times New Roman"/>
          <w:b w:val="0"/>
          <w:color w:val="000000"/>
          <w:sz w:val="22"/>
          <w:szCs w:val="22"/>
        </w:rPr>
        <w:t>редитора (Поставщика)</w:t>
      </w:r>
      <w:r w:rsidRPr="00365D30">
        <w:rPr>
          <w:rFonts w:ascii="Times New Roman" w:hAnsi="Times New Roman" w:cs="Times New Roman"/>
          <w:color w:val="000000"/>
          <w:sz w:val="22"/>
          <w:szCs w:val="22"/>
        </w:rPr>
        <w:t>.</w:t>
      </w:r>
    </w:p>
    <w:p w14:paraId="32CCAE62" w14:textId="22CE7DE9" w:rsidR="00DE6DFE" w:rsidRPr="00365D30" w:rsidRDefault="00DE6DFE" w:rsidP="007C0B9D">
      <w:pPr>
        <w:pStyle w:val="a3"/>
        <w:ind w:firstLine="709"/>
        <w:rPr>
          <w:rFonts w:ascii="Times New Roman" w:hAnsi="Times New Roman" w:cs="Times New Roman"/>
          <w:sz w:val="22"/>
          <w:szCs w:val="22"/>
          <w:lang w:val="uz-Cyrl-UZ"/>
        </w:rPr>
      </w:pPr>
      <w:r w:rsidRPr="00365D30">
        <w:rPr>
          <w:rFonts w:ascii="Times New Roman" w:hAnsi="Times New Roman" w:cs="Times New Roman"/>
          <w:sz w:val="22"/>
          <w:szCs w:val="22"/>
        </w:rPr>
        <w:t>В случае неисполнения и/или ненадлежащего исполнения К</w:t>
      </w:r>
      <w:r w:rsidR="00523164" w:rsidRPr="00365D30">
        <w:rPr>
          <w:rFonts w:ascii="Times New Roman" w:hAnsi="Times New Roman" w:cs="Times New Roman"/>
          <w:sz w:val="22"/>
          <w:szCs w:val="22"/>
        </w:rPr>
        <w:t>редиторам (Поставщиком)</w:t>
      </w:r>
      <w:r w:rsidRPr="00365D30">
        <w:rPr>
          <w:rFonts w:ascii="Times New Roman" w:hAnsi="Times New Roman" w:cs="Times New Roman"/>
          <w:sz w:val="22"/>
          <w:szCs w:val="22"/>
        </w:rPr>
        <w:t xml:space="preserve"> обязательств, предусмотренных настоящим пунктом, Финансовый агент также вправе потребовать оплаты пени за каждый день просрочки в размере 0,</w:t>
      </w:r>
      <w:r w:rsidR="00DA2DA0">
        <w:rPr>
          <w:rFonts w:ascii="Times New Roman" w:hAnsi="Times New Roman" w:cs="Times New Roman"/>
          <w:sz w:val="22"/>
          <w:szCs w:val="22"/>
          <w:lang w:val="uz-Cyrl-UZ"/>
        </w:rPr>
        <w:t>1</w:t>
      </w:r>
      <w:r w:rsidRPr="00365D30">
        <w:rPr>
          <w:rFonts w:ascii="Times New Roman" w:hAnsi="Times New Roman" w:cs="Times New Roman"/>
          <w:sz w:val="22"/>
          <w:szCs w:val="22"/>
        </w:rPr>
        <w:t xml:space="preserve">% </w:t>
      </w:r>
      <w:r w:rsidR="00523164" w:rsidRPr="00365D30">
        <w:rPr>
          <w:rFonts w:ascii="Times New Roman" w:hAnsi="Times New Roman" w:cs="Times New Roman"/>
          <w:sz w:val="22"/>
          <w:szCs w:val="22"/>
          <w:lang w:val="uz-Cyrl-UZ"/>
        </w:rPr>
        <w:t xml:space="preserve">от </w:t>
      </w:r>
      <w:r w:rsidRPr="00365D30">
        <w:rPr>
          <w:rFonts w:ascii="Times New Roman" w:hAnsi="Times New Roman" w:cs="Times New Roman"/>
          <w:sz w:val="22"/>
          <w:szCs w:val="22"/>
        </w:rPr>
        <w:t>суммы</w:t>
      </w:r>
      <w:r w:rsidR="00523164" w:rsidRPr="00365D30">
        <w:rPr>
          <w:rFonts w:ascii="Times New Roman" w:hAnsi="Times New Roman" w:cs="Times New Roman"/>
          <w:sz w:val="22"/>
          <w:szCs w:val="22"/>
        </w:rPr>
        <w:t xml:space="preserve"> </w:t>
      </w:r>
      <w:r w:rsidRPr="00365D30">
        <w:rPr>
          <w:rFonts w:ascii="Times New Roman" w:hAnsi="Times New Roman" w:cs="Times New Roman"/>
          <w:sz w:val="22"/>
          <w:szCs w:val="22"/>
        </w:rPr>
        <w:t>которой просрочена</w:t>
      </w:r>
      <w:r w:rsidR="005A0D58" w:rsidRPr="00365D30">
        <w:rPr>
          <w:rFonts w:ascii="Times New Roman" w:hAnsi="Times New Roman" w:cs="Times New Roman"/>
          <w:sz w:val="22"/>
          <w:szCs w:val="22"/>
          <w:lang w:val="uz-Cyrl-UZ"/>
        </w:rPr>
        <w:t>,</w:t>
      </w:r>
      <w:r w:rsidR="00523164" w:rsidRPr="00365D30">
        <w:rPr>
          <w:rFonts w:ascii="Times New Roman" w:hAnsi="Times New Roman" w:cs="Times New Roman"/>
          <w:sz w:val="22"/>
          <w:szCs w:val="22"/>
        </w:rPr>
        <w:t xml:space="preserve"> но не более 50 процентов суммы просроченного платежа</w:t>
      </w:r>
      <w:r w:rsidR="005A0D58" w:rsidRPr="00365D30">
        <w:rPr>
          <w:rFonts w:ascii="Times New Roman" w:hAnsi="Times New Roman" w:cs="Times New Roman"/>
          <w:sz w:val="22"/>
          <w:szCs w:val="22"/>
          <w:lang w:val="uz-Cyrl-UZ"/>
        </w:rPr>
        <w:t>.</w:t>
      </w:r>
    </w:p>
    <w:p w14:paraId="7EC07BEF" w14:textId="77777777" w:rsidR="00020384" w:rsidRPr="00F91F11" w:rsidRDefault="00020384" w:rsidP="007C0B9D">
      <w:pPr>
        <w:pStyle w:val="1"/>
        <w:ind w:firstLine="709"/>
        <w:rPr>
          <w:rFonts w:ascii="Times New Roman" w:hAnsi="Times New Roman" w:cs="Times New Roman"/>
          <w:b w:val="0"/>
          <w:sz w:val="22"/>
          <w:szCs w:val="22"/>
        </w:rPr>
      </w:pPr>
      <w:r w:rsidRPr="00365D30">
        <w:rPr>
          <w:rFonts w:ascii="Times New Roman" w:hAnsi="Times New Roman" w:cs="Times New Roman"/>
          <w:b w:val="0"/>
          <w:sz w:val="22"/>
          <w:szCs w:val="22"/>
        </w:rPr>
        <w:t>8.1.4. Обеспечивать</w:t>
      </w:r>
      <w:r w:rsidR="00684BD6" w:rsidRPr="00365D30">
        <w:rPr>
          <w:rFonts w:ascii="Times New Roman" w:hAnsi="Times New Roman" w:cs="Times New Roman"/>
          <w:b w:val="0"/>
          <w:sz w:val="22"/>
          <w:szCs w:val="22"/>
        </w:rPr>
        <w:t xml:space="preserve"> точное и неукоснительное исполнение своих обязательств по Контракту </w:t>
      </w:r>
      <w:r w:rsidR="00684BD6" w:rsidRPr="00F91F11">
        <w:rPr>
          <w:rFonts w:ascii="Times New Roman" w:hAnsi="Times New Roman" w:cs="Times New Roman"/>
          <w:b w:val="0"/>
          <w:sz w:val="22"/>
          <w:szCs w:val="22"/>
        </w:rPr>
        <w:t>перед Дебитором.</w:t>
      </w:r>
    </w:p>
    <w:p w14:paraId="37071805" w14:textId="04CCC446" w:rsidR="00684BD6" w:rsidRPr="00F91F11" w:rsidRDefault="00020384" w:rsidP="007C0B9D">
      <w:pPr>
        <w:pStyle w:val="1"/>
        <w:ind w:firstLine="709"/>
        <w:rPr>
          <w:rFonts w:ascii="Times New Roman" w:hAnsi="Times New Roman" w:cs="Times New Roman"/>
          <w:b w:val="0"/>
          <w:sz w:val="22"/>
          <w:szCs w:val="22"/>
        </w:rPr>
      </w:pPr>
      <w:r w:rsidRPr="00F91F11">
        <w:rPr>
          <w:rFonts w:ascii="Times New Roman" w:hAnsi="Times New Roman" w:cs="Times New Roman"/>
          <w:b w:val="0"/>
          <w:sz w:val="22"/>
          <w:szCs w:val="22"/>
        </w:rPr>
        <w:t>8.1.5. Н</w:t>
      </w:r>
      <w:r w:rsidR="00684BD6" w:rsidRPr="00F91F11">
        <w:rPr>
          <w:rFonts w:ascii="Times New Roman" w:hAnsi="Times New Roman" w:cs="Times New Roman"/>
          <w:b w:val="0"/>
          <w:sz w:val="22"/>
          <w:szCs w:val="22"/>
        </w:rPr>
        <w:t>е вносить без письменного согласия Финансового агента изменения или дополнения в условия Контракта</w:t>
      </w:r>
      <w:r w:rsidR="00972163" w:rsidRPr="00F91F11">
        <w:rPr>
          <w:rFonts w:ascii="Times New Roman" w:hAnsi="Times New Roman" w:cs="Times New Roman"/>
          <w:b w:val="0"/>
          <w:sz w:val="22"/>
          <w:szCs w:val="22"/>
        </w:rPr>
        <w:t xml:space="preserve"> и расчетных документов по нему,</w:t>
      </w:r>
      <w:r w:rsidR="00684BD6" w:rsidRPr="00F91F11">
        <w:rPr>
          <w:rFonts w:ascii="Times New Roman" w:hAnsi="Times New Roman" w:cs="Times New Roman"/>
          <w:b w:val="0"/>
          <w:sz w:val="22"/>
          <w:szCs w:val="22"/>
        </w:rPr>
        <w:t xml:space="preserve"> которые в будущем, прямо или косвенно могут повлиять на параметры и условия уже уступленного Денежного требования, включая размер Денежного требования.</w:t>
      </w:r>
    </w:p>
    <w:p w14:paraId="277D465D" w14:textId="64A61719" w:rsidR="007804D5" w:rsidRPr="00F91F11" w:rsidRDefault="00684BD6"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В случае неисполнения К</w:t>
      </w:r>
      <w:r w:rsidR="005A0D58" w:rsidRPr="00F91F11">
        <w:rPr>
          <w:rFonts w:ascii="Times New Roman" w:hAnsi="Times New Roman" w:cs="Times New Roman"/>
          <w:sz w:val="22"/>
          <w:szCs w:val="22"/>
          <w:lang w:val="uz-Cyrl-UZ"/>
        </w:rPr>
        <w:t>редиторам (Поставщиком)</w:t>
      </w:r>
      <w:r w:rsidRPr="00F91F11">
        <w:rPr>
          <w:rFonts w:ascii="Times New Roman" w:hAnsi="Times New Roman" w:cs="Times New Roman"/>
          <w:sz w:val="22"/>
          <w:szCs w:val="22"/>
        </w:rPr>
        <w:t xml:space="preserve"> обязательств, предусмотренных настоящим пунктом, Финансовый агент имеет право расторгнуть настоящий Договор и потребовать у К</w:t>
      </w:r>
      <w:r w:rsidR="005A0D58" w:rsidRPr="00F91F11">
        <w:rPr>
          <w:rFonts w:ascii="Times New Roman" w:hAnsi="Times New Roman" w:cs="Times New Roman"/>
          <w:sz w:val="22"/>
          <w:szCs w:val="22"/>
        </w:rPr>
        <w:t xml:space="preserve">редитора </w:t>
      </w:r>
      <w:r w:rsidRPr="00F91F11">
        <w:rPr>
          <w:rFonts w:ascii="Times New Roman" w:hAnsi="Times New Roman" w:cs="Times New Roman"/>
          <w:sz w:val="22"/>
          <w:szCs w:val="22"/>
        </w:rPr>
        <w:t>возврата суммы Финансирования.</w:t>
      </w:r>
    </w:p>
    <w:p w14:paraId="5B0FDD8F" w14:textId="10C49CAC" w:rsidR="00684BD6" w:rsidRPr="00F91F11" w:rsidRDefault="007804D5"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8.1.6. Б</w:t>
      </w:r>
      <w:r w:rsidR="00684BD6" w:rsidRPr="00F91F11">
        <w:rPr>
          <w:rFonts w:ascii="Times New Roman" w:hAnsi="Times New Roman" w:cs="Times New Roman"/>
          <w:sz w:val="22"/>
          <w:szCs w:val="22"/>
        </w:rPr>
        <w:t xml:space="preserve">езотлагательно </w:t>
      </w:r>
      <w:r w:rsidR="003F1B89" w:rsidRPr="00F91F11">
        <w:rPr>
          <w:rFonts w:ascii="Times New Roman" w:hAnsi="Times New Roman" w:cs="Times New Roman"/>
          <w:sz w:val="22"/>
          <w:szCs w:val="22"/>
        </w:rPr>
        <w:t>(не позднее следующего рабочего дня за днем</w:t>
      </w:r>
      <w:r w:rsidR="005A0D58" w:rsidRPr="00F91F11">
        <w:rPr>
          <w:rFonts w:ascii="Times New Roman" w:hAnsi="Times New Roman" w:cs="Times New Roman"/>
          <w:sz w:val="22"/>
          <w:szCs w:val="22"/>
        </w:rPr>
        <w:t>)</w:t>
      </w:r>
      <w:r w:rsidR="003F1B89" w:rsidRPr="00F91F11">
        <w:rPr>
          <w:rFonts w:ascii="Times New Roman" w:hAnsi="Times New Roman" w:cs="Times New Roman"/>
          <w:sz w:val="22"/>
          <w:szCs w:val="22"/>
        </w:rPr>
        <w:t xml:space="preserve"> когда эта информация стала известна К</w:t>
      </w:r>
      <w:r w:rsidR="005A0D58" w:rsidRPr="00F91F11">
        <w:rPr>
          <w:rFonts w:ascii="Times New Roman" w:hAnsi="Times New Roman" w:cs="Times New Roman"/>
          <w:sz w:val="22"/>
          <w:szCs w:val="22"/>
        </w:rPr>
        <w:t>редитору (Поставщику</w:t>
      </w:r>
      <w:r w:rsidR="003F1B89" w:rsidRPr="00F91F11">
        <w:rPr>
          <w:rFonts w:ascii="Times New Roman" w:hAnsi="Times New Roman" w:cs="Times New Roman"/>
          <w:sz w:val="22"/>
          <w:szCs w:val="22"/>
        </w:rPr>
        <w:t xml:space="preserve">) в письменной форме </w:t>
      </w:r>
      <w:r w:rsidR="00684BD6" w:rsidRPr="00F91F11">
        <w:rPr>
          <w:rFonts w:ascii="Times New Roman" w:hAnsi="Times New Roman" w:cs="Times New Roman"/>
          <w:sz w:val="22"/>
          <w:szCs w:val="22"/>
        </w:rPr>
        <w:t>сообщать Финансовому агенту ставшую известной</w:t>
      </w:r>
      <w:r w:rsidR="002D0593" w:rsidRPr="00F91F11">
        <w:rPr>
          <w:rFonts w:ascii="Times New Roman" w:hAnsi="Times New Roman" w:cs="Times New Roman"/>
          <w:sz w:val="22"/>
          <w:szCs w:val="22"/>
        </w:rPr>
        <w:t xml:space="preserve"> Поставщику</w:t>
      </w:r>
      <w:r w:rsidR="00684BD6" w:rsidRPr="00F91F11">
        <w:rPr>
          <w:rFonts w:ascii="Times New Roman" w:hAnsi="Times New Roman" w:cs="Times New Roman"/>
          <w:sz w:val="22"/>
          <w:szCs w:val="22"/>
        </w:rPr>
        <w:t xml:space="preserve"> информацию</w:t>
      </w:r>
      <w:r w:rsidR="00635213" w:rsidRPr="00F91F11">
        <w:rPr>
          <w:rFonts w:ascii="Times New Roman" w:hAnsi="Times New Roman" w:cs="Times New Roman"/>
          <w:sz w:val="22"/>
          <w:szCs w:val="22"/>
        </w:rPr>
        <w:t xml:space="preserve"> о</w:t>
      </w:r>
      <w:r w:rsidR="00684BD6" w:rsidRPr="00F91F11">
        <w:rPr>
          <w:rFonts w:ascii="Times New Roman" w:hAnsi="Times New Roman" w:cs="Times New Roman"/>
          <w:sz w:val="22"/>
          <w:szCs w:val="22"/>
        </w:rPr>
        <w:t>:</w:t>
      </w:r>
    </w:p>
    <w:p w14:paraId="4EC7374A" w14:textId="45770AF4" w:rsidR="00684BD6" w:rsidRPr="00F91F11" w:rsidRDefault="00684BD6"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всех своих изменениях правового и/или экономического характера, влияющих на содержание настоящего Договора и/или на возможность исполнения обязательств, являющихся предметом настоящего Договора, причем даже в тех случаях, когда эти изменения влияют лишь на отдельные обязательства по настоящему Договору.</w:t>
      </w:r>
    </w:p>
    <w:p w14:paraId="022341DB" w14:textId="1E4CF311" w:rsidR="00E8104F" w:rsidRPr="00F91F11" w:rsidRDefault="00684BD6"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Указанная информация сообщается К</w:t>
      </w:r>
      <w:r w:rsidR="005A0D58" w:rsidRPr="00F91F11">
        <w:rPr>
          <w:rFonts w:ascii="Times New Roman" w:hAnsi="Times New Roman" w:cs="Times New Roman"/>
          <w:sz w:val="22"/>
          <w:szCs w:val="22"/>
        </w:rPr>
        <w:t>редиторам (Поставщиком)</w:t>
      </w:r>
      <w:r w:rsidRPr="00F91F11">
        <w:rPr>
          <w:rFonts w:ascii="Times New Roman" w:hAnsi="Times New Roman" w:cs="Times New Roman"/>
          <w:sz w:val="22"/>
          <w:szCs w:val="22"/>
        </w:rPr>
        <w:t xml:space="preserve"> Финансовому агенту в устном виде по телефону немедленно, а в письменном не позднее следующего рабочего дня за днем, когда эта информация стала известна К</w:t>
      </w:r>
      <w:r w:rsidR="005A0D58" w:rsidRPr="00F91F11">
        <w:rPr>
          <w:rFonts w:ascii="Times New Roman" w:hAnsi="Times New Roman" w:cs="Times New Roman"/>
          <w:sz w:val="22"/>
          <w:szCs w:val="22"/>
        </w:rPr>
        <w:t>редитору (Поставщику).</w:t>
      </w:r>
    </w:p>
    <w:p w14:paraId="17B989B8" w14:textId="435BCF9D" w:rsidR="00B316BA" w:rsidRPr="00F91F11" w:rsidRDefault="00E8104F"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8.1.7.</w:t>
      </w:r>
      <w:r w:rsidR="00B316BA" w:rsidRPr="00F91F11">
        <w:rPr>
          <w:rFonts w:ascii="Times New Roman" w:hAnsi="Times New Roman" w:cs="Times New Roman"/>
          <w:sz w:val="22"/>
          <w:szCs w:val="22"/>
        </w:rPr>
        <w:t xml:space="preserve"> В случае возникновения спора между Финансовым агентом и Дебитором по вопросам, связанным с осуществлением Финансовым агентом своих прав по уступленным Денежным требованиям, в течение 3 (Трех) рабочих дней с момента получения соответствующего запроса Финансового агента предоставить Финансовому агенту все документы, которыми он располагает или может получить и сообщить всю информацию, которой он владеет или может получить, относящиеся(-юся) к существу спора. </w:t>
      </w:r>
    </w:p>
    <w:p w14:paraId="1C192F5C" w14:textId="47178E7F" w:rsidR="00684BD6" w:rsidRPr="00F91F11" w:rsidRDefault="00684BD6"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lastRenderedPageBreak/>
        <w:t>К</w:t>
      </w:r>
      <w:r w:rsidR="005A0D58" w:rsidRPr="00F91F11">
        <w:rPr>
          <w:rFonts w:ascii="Times New Roman" w:hAnsi="Times New Roman" w:cs="Times New Roman"/>
          <w:sz w:val="22"/>
          <w:szCs w:val="22"/>
        </w:rPr>
        <w:t>редитор (Поставщик)</w:t>
      </w:r>
      <w:r w:rsidRPr="00F91F11">
        <w:rPr>
          <w:rFonts w:ascii="Times New Roman" w:hAnsi="Times New Roman" w:cs="Times New Roman"/>
          <w:sz w:val="22"/>
          <w:szCs w:val="22"/>
        </w:rPr>
        <w:t xml:space="preserve"> дает все необходимые объяснения для осуществления Финансовым агентом своих прав по уступленным ему Денежным требованиям. К</w:t>
      </w:r>
      <w:r w:rsidR="005A0D58" w:rsidRPr="00F91F11">
        <w:rPr>
          <w:rFonts w:ascii="Times New Roman" w:hAnsi="Times New Roman" w:cs="Times New Roman"/>
          <w:sz w:val="22"/>
          <w:szCs w:val="22"/>
        </w:rPr>
        <w:t>редитор(Поставщик)</w:t>
      </w:r>
      <w:r w:rsidRPr="00F91F11">
        <w:rPr>
          <w:rFonts w:ascii="Times New Roman" w:hAnsi="Times New Roman" w:cs="Times New Roman"/>
          <w:sz w:val="22"/>
          <w:szCs w:val="22"/>
        </w:rPr>
        <w:t xml:space="preserve"> обязан передавать Финансовому агенту копии всех документов, которыми он обменивается с Дебитором, в течение 3 (</w:t>
      </w:r>
      <w:r w:rsidR="00E8104F" w:rsidRPr="00F91F11">
        <w:rPr>
          <w:rFonts w:ascii="Times New Roman" w:hAnsi="Times New Roman" w:cs="Times New Roman"/>
          <w:sz w:val="22"/>
          <w:szCs w:val="22"/>
        </w:rPr>
        <w:t>т</w:t>
      </w:r>
      <w:r w:rsidRPr="00F91F11">
        <w:rPr>
          <w:rFonts w:ascii="Times New Roman" w:hAnsi="Times New Roman" w:cs="Times New Roman"/>
          <w:sz w:val="22"/>
          <w:szCs w:val="22"/>
        </w:rPr>
        <w:t>рех) рабочих дней с момента отправки или получения таких документов.</w:t>
      </w:r>
    </w:p>
    <w:p w14:paraId="2783D352" w14:textId="77777777" w:rsidR="000E5A8C" w:rsidRPr="00F91F11" w:rsidRDefault="000E5A8C" w:rsidP="007C0B9D">
      <w:pPr>
        <w:ind w:firstLine="709"/>
        <w:jc w:val="both"/>
        <w:rPr>
          <w:rFonts w:ascii="Times New Roman" w:hAnsi="Times New Roman" w:cs="Times New Roman"/>
        </w:rPr>
      </w:pPr>
      <w:r w:rsidRPr="00F91F11">
        <w:rPr>
          <w:rFonts w:ascii="Times New Roman" w:hAnsi="Times New Roman" w:cs="Times New Roman"/>
        </w:rPr>
        <w:t>8.1.8. В</w:t>
      </w:r>
      <w:r w:rsidR="00684BD6" w:rsidRPr="00F91F11">
        <w:rPr>
          <w:rFonts w:ascii="Times New Roman" w:hAnsi="Times New Roman" w:cs="Times New Roman"/>
        </w:rPr>
        <w:t xml:space="preserve"> первоочередном порядке удовлетворять требования Финансового агента об уплате штрафов или иных платежей, которые он обязан уплатить Финансовому агенту в соответствии с настоящим Договором и действующим законодательством Республики Узбекистан.</w:t>
      </w:r>
    </w:p>
    <w:p w14:paraId="371FA512" w14:textId="452D0814" w:rsidR="00447D85" w:rsidRPr="00F91F11" w:rsidRDefault="00447D85" w:rsidP="007C0B9D">
      <w:pPr>
        <w:ind w:firstLine="709"/>
        <w:jc w:val="both"/>
        <w:rPr>
          <w:rFonts w:ascii="Times New Roman" w:hAnsi="Times New Roman" w:cs="Times New Roman"/>
        </w:rPr>
      </w:pPr>
      <w:r w:rsidRPr="00F91F11">
        <w:rPr>
          <w:rFonts w:ascii="Times New Roman" w:hAnsi="Times New Roman" w:cs="Times New Roman"/>
        </w:rPr>
        <w:t>8.1.</w:t>
      </w:r>
      <w:r w:rsidR="002D0593" w:rsidRPr="00F91F11">
        <w:rPr>
          <w:rFonts w:ascii="Times New Roman" w:hAnsi="Times New Roman" w:cs="Times New Roman"/>
        </w:rPr>
        <w:t>9</w:t>
      </w:r>
      <w:r w:rsidRPr="00F91F11">
        <w:rPr>
          <w:rFonts w:ascii="Times New Roman" w:hAnsi="Times New Roman" w:cs="Times New Roman"/>
        </w:rPr>
        <w:t>. Оплачивать Вознаграждение Финансового агента за Факторинговое обслуживание (в случае, если К</w:t>
      </w:r>
      <w:r w:rsidR="005A0D58" w:rsidRPr="00F91F11">
        <w:rPr>
          <w:rFonts w:ascii="Times New Roman" w:hAnsi="Times New Roman" w:cs="Times New Roman"/>
        </w:rPr>
        <w:t>редитор (Поставщик)</w:t>
      </w:r>
      <w:r w:rsidRPr="00F91F11">
        <w:rPr>
          <w:rFonts w:ascii="Times New Roman" w:hAnsi="Times New Roman" w:cs="Times New Roman"/>
        </w:rPr>
        <w:t xml:space="preserve"> указан в качестве Плательщика в Условиях финансирования)</w:t>
      </w:r>
      <w:r w:rsidR="00626F63" w:rsidRPr="00F91F11">
        <w:rPr>
          <w:rFonts w:ascii="Times New Roman" w:hAnsi="Times New Roman" w:cs="Times New Roman"/>
        </w:rPr>
        <w:t>.</w:t>
      </w:r>
    </w:p>
    <w:p w14:paraId="3D7D44CE" w14:textId="53F25BF5" w:rsidR="00626F63" w:rsidRPr="00F91F11" w:rsidRDefault="00626F63" w:rsidP="007C0B9D">
      <w:pPr>
        <w:ind w:firstLine="709"/>
        <w:jc w:val="both"/>
        <w:rPr>
          <w:rFonts w:ascii="Times New Roman" w:hAnsi="Times New Roman" w:cs="Times New Roman"/>
          <w:spacing w:val="-5"/>
        </w:rPr>
      </w:pPr>
      <w:r w:rsidRPr="00F91F11">
        <w:rPr>
          <w:rFonts w:ascii="Times New Roman" w:hAnsi="Times New Roman" w:cs="Times New Roman"/>
        </w:rPr>
        <w:t>8.1.1</w:t>
      </w:r>
      <w:r w:rsidR="002D0593" w:rsidRPr="00F91F11">
        <w:rPr>
          <w:rFonts w:ascii="Times New Roman" w:hAnsi="Times New Roman" w:cs="Times New Roman"/>
        </w:rPr>
        <w:t>0</w:t>
      </w:r>
      <w:r w:rsidRPr="00F91F11">
        <w:rPr>
          <w:rFonts w:ascii="Times New Roman" w:hAnsi="Times New Roman" w:cs="Times New Roman"/>
        </w:rPr>
        <w:t>. Не</w:t>
      </w:r>
      <w:r w:rsidRPr="00F91F11">
        <w:rPr>
          <w:rFonts w:ascii="Times New Roman" w:hAnsi="Times New Roman" w:cs="Times New Roman"/>
          <w:spacing w:val="-8"/>
        </w:rPr>
        <w:t xml:space="preserve"> </w:t>
      </w:r>
      <w:r w:rsidRPr="00F91F11">
        <w:rPr>
          <w:rFonts w:ascii="Times New Roman" w:hAnsi="Times New Roman" w:cs="Times New Roman"/>
        </w:rPr>
        <w:t>осуществлять</w:t>
      </w:r>
      <w:r w:rsidRPr="00F91F11">
        <w:rPr>
          <w:rFonts w:ascii="Times New Roman" w:hAnsi="Times New Roman" w:cs="Times New Roman"/>
          <w:spacing w:val="-5"/>
        </w:rPr>
        <w:t xml:space="preserve"> </w:t>
      </w:r>
      <w:r w:rsidRPr="00F91F11">
        <w:rPr>
          <w:rFonts w:ascii="Times New Roman" w:hAnsi="Times New Roman" w:cs="Times New Roman"/>
        </w:rPr>
        <w:t>уступку</w:t>
      </w:r>
      <w:r w:rsidRPr="00F91F11">
        <w:rPr>
          <w:rFonts w:ascii="Times New Roman" w:hAnsi="Times New Roman" w:cs="Times New Roman"/>
          <w:spacing w:val="-7"/>
        </w:rPr>
        <w:t xml:space="preserve"> </w:t>
      </w:r>
      <w:r w:rsidRPr="00F91F11">
        <w:rPr>
          <w:rFonts w:ascii="Times New Roman" w:hAnsi="Times New Roman" w:cs="Times New Roman"/>
        </w:rPr>
        <w:t>и</w:t>
      </w:r>
      <w:r w:rsidRPr="00F91F11">
        <w:rPr>
          <w:rFonts w:ascii="Times New Roman" w:hAnsi="Times New Roman" w:cs="Times New Roman"/>
          <w:spacing w:val="-5"/>
        </w:rPr>
        <w:t xml:space="preserve"> </w:t>
      </w:r>
      <w:r w:rsidRPr="00F91F11">
        <w:rPr>
          <w:rFonts w:ascii="Times New Roman" w:hAnsi="Times New Roman" w:cs="Times New Roman"/>
        </w:rPr>
        <w:t>залог</w:t>
      </w:r>
      <w:r w:rsidRPr="00F91F11">
        <w:rPr>
          <w:rFonts w:ascii="Times New Roman" w:hAnsi="Times New Roman" w:cs="Times New Roman"/>
          <w:spacing w:val="-5"/>
        </w:rPr>
        <w:t xml:space="preserve"> </w:t>
      </w:r>
      <w:r w:rsidRPr="00F91F11">
        <w:rPr>
          <w:rFonts w:ascii="Times New Roman" w:hAnsi="Times New Roman" w:cs="Times New Roman"/>
        </w:rPr>
        <w:t>требований,</w:t>
      </w:r>
      <w:r w:rsidRPr="00F91F11">
        <w:rPr>
          <w:rFonts w:ascii="Times New Roman" w:hAnsi="Times New Roman" w:cs="Times New Roman"/>
          <w:spacing w:val="-5"/>
        </w:rPr>
        <w:t xml:space="preserve"> </w:t>
      </w:r>
      <w:r w:rsidRPr="00F91F11">
        <w:rPr>
          <w:rFonts w:ascii="Times New Roman" w:hAnsi="Times New Roman" w:cs="Times New Roman"/>
        </w:rPr>
        <w:t>вытекающих</w:t>
      </w:r>
      <w:r w:rsidRPr="00F91F11">
        <w:rPr>
          <w:rFonts w:ascii="Times New Roman" w:hAnsi="Times New Roman" w:cs="Times New Roman"/>
          <w:spacing w:val="-5"/>
        </w:rPr>
        <w:t xml:space="preserve"> </w:t>
      </w:r>
      <w:r w:rsidRPr="00F91F11">
        <w:rPr>
          <w:rFonts w:ascii="Times New Roman" w:hAnsi="Times New Roman" w:cs="Times New Roman"/>
        </w:rPr>
        <w:t>из</w:t>
      </w:r>
      <w:r w:rsidRPr="00F91F11">
        <w:rPr>
          <w:rFonts w:ascii="Times New Roman" w:hAnsi="Times New Roman" w:cs="Times New Roman"/>
          <w:spacing w:val="-9"/>
        </w:rPr>
        <w:t xml:space="preserve"> настоящего </w:t>
      </w:r>
      <w:r w:rsidRPr="00F91F11">
        <w:rPr>
          <w:rFonts w:ascii="Times New Roman" w:hAnsi="Times New Roman" w:cs="Times New Roman"/>
        </w:rPr>
        <w:t>Договора</w:t>
      </w:r>
      <w:r w:rsidRPr="00F91F11">
        <w:rPr>
          <w:rFonts w:ascii="Times New Roman" w:hAnsi="Times New Roman" w:cs="Times New Roman"/>
          <w:spacing w:val="-5"/>
        </w:rPr>
        <w:t>.</w:t>
      </w:r>
    </w:p>
    <w:p w14:paraId="7796271E" w14:textId="16B5C8B9" w:rsidR="00626F63" w:rsidRPr="00F91F11" w:rsidRDefault="00626F63" w:rsidP="007C0B9D">
      <w:pPr>
        <w:ind w:firstLine="709"/>
        <w:jc w:val="both"/>
        <w:rPr>
          <w:rFonts w:ascii="Times New Roman" w:hAnsi="Times New Roman" w:cs="Times New Roman"/>
        </w:rPr>
      </w:pPr>
      <w:r w:rsidRPr="00F91F11">
        <w:rPr>
          <w:rFonts w:ascii="Times New Roman" w:hAnsi="Times New Roman" w:cs="Times New Roman"/>
          <w:spacing w:val="-5"/>
        </w:rPr>
        <w:t>8.1.1</w:t>
      </w:r>
      <w:r w:rsidR="002D0593" w:rsidRPr="00F91F11">
        <w:rPr>
          <w:rFonts w:ascii="Times New Roman" w:hAnsi="Times New Roman" w:cs="Times New Roman"/>
          <w:spacing w:val="-5"/>
        </w:rPr>
        <w:t>1</w:t>
      </w:r>
      <w:r w:rsidRPr="00F91F11">
        <w:rPr>
          <w:rFonts w:ascii="Times New Roman" w:hAnsi="Times New Roman" w:cs="Times New Roman"/>
          <w:spacing w:val="-5"/>
        </w:rPr>
        <w:t xml:space="preserve">. </w:t>
      </w:r>
      <w:r w:rsidRPr="00F91F11">
        <w:rPr>
          <w:rFonts w:ascii="Times New Roman" w:hAnsi="Times New Roman" w:cs="Times New Roman"/>
        </w:rPr>
        <w:t>Не осуществлять залог Денежных требований, вытекающих из Контракта, права Денежного требования из которого уступаются Фактору.</w:t>
      </w:r>
    </w:p>
    <w:p w14:paraId="2D735B2B" w14:textId="77777777" w:rsidR="00626F63" w:rsidRPr="00F91F11" w:rsidRDefault="00626F63" w:rsidP="007C0B9D">
      <w:pPr>
        <w:ind w:firstLine="709"/>
        <w:jc w:val="both"/>
        <w:rPr>
          <w:rFonts w:ascii="Times New Roman" w:hAnsi="Times New Roman" w:cs="Times New Roman"/>
        </w:rPr>
      </w:pPr>
    </w:p>
    <w:p w14:paraId="16F549C0" w14:textId="4AC8353C" w:rsidR="001E20AF" w:rsidRPr="00F91F11" w:rsidRDefault="001E20AF" w:rsidP="007C0B9D">
      <w:pPr>
        <w:pStyle w:val="1"/>
        <w:ind w:firstLine="709"/>
        <w:rPr>
          <w:rFonts w:ascii="Times New Roman" w:hAnsi="Times New Roman" w:cs="Times New Roman"/>
          <w:sz w:val="22"/>
          <w:szCs w:val="22"/>
        </w:rPr>
      </w:pPr>
      <w:r w:rsidRPr="00F91F11">
        <w:rPr>
          <w:rFonts w:ascii="Times New Roman" w:hAnsi="Times New Roman" w:cs="Times New Roman"/>
          <w:sz w:val="22"/>
          <w:szCs w:val="22"/>
        </w:rPr>
        <w:t>8.2. К</w:t>
      </w:r>
      <w:r w:rsidR="00D45317" w:rsidRPr="00F91F11">
        <w:rPr>
          <w:rFonts w:ascii="Times New Roman" w:hAnsi="Times New Roman" w:cs="Times New Roman"/>
          <w:sz w:val="22"/>
          <w:szCs w:val="22"/>
        </w:rPr>
        <w:t>редитор (Поставщик)</w:t>
      </w:r>
      <w:r w:rsidRPr="00F91F11">
        <w:rPr>
          <w:rFonts w:ascii="Times New Roman" w:hAnsi="Times New Roman" w:cs="Times New Roman"/>
          <w:sz w:val="22"/>
          <w:szCs w:val="22"/>
        </w:rPr>
        <w:t xml:space="preserve"> вправе:</w:t>
      </w:r>
    </w:p>
    <w:p w14:paraId="2DB0F1E9" w14:textId="5835D593" w:rsidR="001E20AF" w:rsidRPr="00F91F11" w:rsidRDefault="001E20AF" w:rsidP="007C0B9D">
      <w:pPr>
        <w:ind w:firstLine="709"/>
        <w:jc w:val="both"/>
        <w:rPr>
          <w:rFonts w:ascii="Times New Roman" w:hAnsi="Times New Roman" w:cs="Times New Roman"/>
        </w:rPr>
      </w:pPr>
      <w:r w:rsidRPr="00F91F11">
        <w:rPr>
          <w:rFonts w:ascii="Times New Roman" w:hAnsi="Times New Roman" w:cs="Times New Roman"/>
        </w:rPr>
        <w:t>8.2.1. Получать полную и достоверную информацию о порядке и об условиях Факторингового обслуживания в соответствии с настоящим договором.</w:t>
      </w:r>
    </w:p>
    <w:p w14:paraId="3F169916" w14:textId="77777777" w:rsidR="009C12BE" w:rsidRPr="00F91F11" w:rsidRDefault="001E20AF" w:rsidP="007C0B9D">
      <w:pPr>
        <w:ind w:firstLine="709"/>
        <w:jc w:val="both"/>
        <w:rPr>
          <w:rFonts w:ascii="Times New Roman" w:hAnsi="Times New Roman" w:cs="Times New Roman"/>
        </w:rPr>
      </w:pPr>
      <w:r w:rsidRPr="00F91F11">
        <w:rPr>
          <w:rFonts w:ascii="Times New Roman" w:hAnsi="Times New Roman" w:cs="Times New Roman"/>
        </w:rPr>
        <w:t xml:space="preserve">8.2.2. </w:t>
      </w:r>
      <w:r w:rsidR="009C12BE" w:rsidRPr="00F91F11">
        <w:rPr>
          <w:rFonts w:ascii="Times New Roman" w:hAnsi="Times New Roman" w:cs="Times New Roman"/>
        </w:rPr>
        <w:t>В</w:t>
      </w:r>
      <w:r w:rsidR="000E5A8C" w:rsidRPr="00F91F11">
        <w:rPr>
          <w:rFonts w:ascii="Times New Roman" w:hAnsi="Times New Roman" w:cs="Times New Roman"/>
        </w:rPr>
        <w:t xml:space="preserve"> любой момент в течение срок</w:t>
      </w:r>
      <w:r w:rsidR="009C12BE" w:rsidRPr="00F91F11">
        <w:rPr>
          <w:rFonts w:ascii="Times New Roman" w:hAnsi="Times New Roman" w:cs="Times New Roman"/>
        </w:rPr>
        <w:t>а действия настоящего Договора</w:t>
      </w:r>
      <w:r w:rsidR="000E5A8C" w:rsidRPr="00F91F11">
        <w:rPr>
          <w:rFonts w:ascii="Times New Roman" w:hAnsi="Times New Roman" w:cs="Times New Roman"/>
        </w:rPr>
        <w:t xml:space="preserve"> направлять Финансовому агенту запросы о текущем состоянии его отношений с Дебитором и требовать предоставления копий документов, возникающих в процессе переписки Финансового агента с Дебитором, если они не содержат сведений, составляющих банковскую или коммерческую тайну.</w:t>
      </w:r>
    </w:p>
    <w:p w14:paraId="040D4654" w14:textId="56D2C62B" w:rsidR="000E5A8C" w:rsidRPr="00F91F11" w:rsidRDefault="009C12BE" w:rsidP="007C0B9D">
      <w:pPr>
        <w:ind w:firstLine="709"/>
        <w:jc w:val="both"/>
        <w:rPr>
          <w:rFonts w:ascii="Times New Roman" w:hAnsi="Times New Roman" w:cs="Times New Roman"/>
        </w:rPr>
      </w:pPr>
      <w:r w:rsidRPr="00F91F11">
        <w:rPr>
          <w:rFonts w:ascii="Times New Roman" w:hAnsi="Times New Roman" w:cs="Times New Roman"/>
        </w:rPr>
        <w:t xml:space="preserve">8.2.3. В </w:t>
      </w:r>
      <w:r w:rsidR="000E5A8C" w:rsidRPr="00F91F11">
        <w:rPr>
          <w:rFonts w:ascii="Times New Roman" w:hAnsi="Times New Roman" w:cs="Times New Roman"/>
        </w:rPr>
        <w:t>любой момент в течение срока действия настоящего Договора обратиться к Финансовому агенту с просьбой об увеличении или уменьшении ему лимита финансирования.</w:t>
      </w:r>
    </w:p>
    <w:p w14:paraId="10E4989D" w14:textId="77777777" w:rsidR="000E5A8C" w:rsidRPr="00F91F11" w:rsidRDefault="000E5A8C" w:rsidP="00684BD6">
      <w:pPr>
        <w:pStyle w:val="a3"/>
        <w:ind w:firstLine="567"/>
        <w:jc w:val="left"/>
        <w:rPr>
          <w:rFonts w:ascii="Times New Roman" w:hAnsi="Times New Roman" w:cs="Times New Roman"/>
          <w:sz w:val="22"/>
          <w:szCs w:val="22"/>
        </w:rPr>
      </w:pPr>
    </w:p>
    <w:p w14:paraId="2CBF6E9E" w14:textId="326CFF0B" w:rsidR="000E5A8C" w:rsidRPr="00F91F11" w:rsidRDefault="00DC6E37" w:rsidP="00DD230F">
      <w:pPr>
        <w:pStyle w:val="a3"/>
        <w:spacing w:after="120"/>
        <w:ind w:firstLine="0"/>
        <w:jc w:val="center"/>
        <w:rPr>
          <w:rFonts w:ascii="Times New Roman" w:hAnsi="Times New Roman" w:cs="Times New Roman"/>
          <w:b/>
          <w:sz w:val="22"/>
          <w:szCs w:val="22"/>
        </w:rPr>
      </w:pPr>
      <w:r w:rsidRPr="00F91F11">
        <w:rPr>
          <w:rFonts w:ascii="Times New Roman" w:hAnsi="Times New Roman" w:cs="Times New Roman"/>
          <w:b/>
          <w:sz w:val="22"/>
          <w:szCs w:val="22"/>
        </w:rPr>
        <w:t>9. Права и обязанности Финансового агента</w:t>
      </w:r>
    </w:p>
    <w:p w14:paraId="470363FD" w14:textId="13B5239A" w:rsidR="000E5A8C" w:rsidRPr="00F91F11" w:rsidRDefault="00DC6E37" w:rsidP="007C0B9D">
      <w:pPr>
        <w:pStyle w:val="a3"/>
        <w:ind w:firstLine="709"/>
        <w:jc w:val="left"/>
        <w:rPr>
          <w:rFonts w:ascii="Times New Roman" w:hAnsi="Times New Roman" w:cs="Times New Roman"/>
          <w:b/>
          <w:sz w:val="22"/>
          <w:szCs w:val="22"/>
        </w:rPr>
      </w:pPr>
      <w:r w:rsidRPr="00F91F11">
        <w:rPr>
          <w:rFonts w:ascii="Times New Roman" w:hAnsi="Times New Roman" w:cs="Times New Roman"/>
          <w:b/>
          <w:sz w:val="22"/>
          <w:szCs w:val="22"/>
        </w:rPr>
        <w:t>9.1. Финансовый агент обязуется:</w:t>
      </w:r>
    </w:p>
    <w:p w14:paraId="337D6E91" w14:textId="128B0D68" w:rsidR="00DC6E37" w:rsidRPr="00F91F11" w:rsidRDefault="00DC6E37"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9.1.1. Финансировать</w:t>
      </w:r>
      <w:r w:rsidRPr="00F91F11">
        <w:rPr>
          <w:rFonts w:ascii="Times New Roman" w:hAnsi="Times New Roman" w:cs="Times New Roman"/>
          <w:spacing w:val="-7"/>
          <w:sz w:val="22"/>
          <w:szCs w:val="22"/>
        </w:rPr>
        <w:t xml:space="preserve"> </w:t>
      </w:r>
      <w:r w:rsidR="00D45317" w:rsidRPr="00F91F11">
        <w:rPr>
          <w:rFonts w:ascii="Times New Roman" w:hAnsi="Times New Roman" w:cs="Times New Roman"/>
          <w:spacing w:val="-7"/>
          <w:sz w:val="22"/>
          <w:szCs w:val="22"/>
        </w:rPr>
        <w:t>Поставщика (Кредитора)</w:t>
      </w:r>
      <w:r w:rsidRPr="00F91F11">
        <w:rPr>
          <w:rFonts w:ascii="Times New Roman" w:hAnsi="Times New Roman" w:cs="Times New Roman"/>
          <w:spacing w:val="-5"/>
          <w:sz w:val="22"/>
          <w:szCs w:val="22"/>
        </w:rPr>
        <w:t xml:space="preserve"> </w:t>
      </w:r>
      <w:r w:rsidRPr="00F91F11">
        <w:rPr>
          <w:rFonts w:ascii="Times New Roman" w:hAnsi="Times New Roman" w:cs="Times New Roman"/>
          <w:sz w:val="22"/>
          <w:szCs w:val="22"/>
        </w:rPr>
        <w:t>в</w:t>
      </w:r>
      <w:r w:rsidRPr="00F91F11">
        <w:rPr>
          <w:rFonts w:ascii="Times New Roman" w:hAnsi="Times New Roman" w:cs="Times New Roman"/>
          <w:spacing w:val="-6"/>
          <w:sz w:val="22"/>
          <w:szCs w:val="22"/>
        </w:rPr>
        <w:t xml:space="preserve"> </w:t>
      </w:r>
      <w:r w:rsidRPr="00F91F11">
        <w:rPr>
          <w:rFonts w:ascii="Times New Roman" w:hAnsi="Times New Roman" w:cs="Times New Roman"/>
          <w:sz w:val="22"/>
          <w:szCs w:val="22"/>
        </w:rPr>
        <w:t>порядке,</w:t>
      </w:r>
      <w:r w:rsidRPr="00F91F11">
        <w:rPr>
          <w:rFonts w:ascii="Times New Roman" w:hAnsi="Times New Roman" w:cs="Times New Roman"/>
          <w:spacing w:val="-5"/>
          <w:sz w:val="22"/>
          <w:szCs w:val="22"/>
        </w:rPr>
        <w:t xml:space="preserve"> </w:t>
      </w:r>
      <w:r w:rsidRPr="00F91F11">
        <w:rPr>
          <w:rFonts w:ascii="Times New Roman" w:hAnsi="Times New Roman" w:cs="Times New Roman"/>
          <w:sz w:val="22"/>
          <w:szCs w:val="22"/>
        </w:rPr>
        <w:t>размерах</w:t>
      </w:r>
      <w:r w:rsidRPr="00F91F11">
        <w:rPr>
          <w:rFonts w:ascii="Times New Roman" w:hAnsi="Times New Roman" w:cs="Times New Roman"/>
          <w:spacing w:val="-6"/>
          <w:sz w:val="22"/>
          <w:szCs w:val="22"/>
        </w:rPr>
        <w:t xml:space="preserve"> </w:t>
      </w:r>
      <w:r w:rsidRPr="00F91F11">
        <w:rPr>
          <w:rFonts w:ascii="Times New Roman" w:hAnsi="Times New Roman" w:cs="Times New Roman"/>
          <w:sz w:val="22"/>
          <w:szCs w:val="22"/>
        </w:rPr>
        <w:t>и</w:t>
      </w:r>
      <w:r w:rsidRPr="00F91F11">
        <w:rPr>
          <w:rFonts w:ascii="Times New Roman" w:hAnsi="Times New Roman" w:cs="Times New Roman"/>
          <w:spacing w:val="-5"/>
          <w:sz w:val="22"/>
          <w:szCs w:val="22"/>
        </w:rPr>
        <w:t xml:space="preserve"> </w:t>
      </w:r>
      <w:r w:rsidRPr="00F91F11">
        <w:rPr>
          <w:rFonts w:ascii="Times New Roman" w:hAnsi="Times New Roman" w:cs="Times New Roman"/>
          <w:sz w:val="22"/>
          <w:szCs w:val="22"/>
        </w:rPr>
        <w:t>в</w:t>
      </w:r>
      <w:r w:rsidRPr="00F91F11">
        <w:rPr>
          <w:rFonts w:ascii="Times New Roman" w:hAnsi="Times New Roman" w:cs="Times New Roman"/>
          <w:spacing w:val="-6"/>
          <w:sz w:val="22"/>
          <w:szCs w:val="22"/>
        </w:rPr>
        <w:t xml:space="preserve"> </w:t>
      </w:r>
      <w:r w:rsidRPr="00F91F11">
        <w:rPr>
          <w:rFonts w:ascii="Times New Roman" w:hAnsi="Times New Roman" w:cs="Times New Roman"/>
          <w:sz w:val="22"/>
          <w:szCs w:val="22"/>
        </w:rPr>
        <w:t>сроки,</w:t>
      </w:r>
      <w:r w:rsidRPr="00F91F11">
        <w:rPr>
          <w:rFonts w:ascii="Times New Roman" w:hAnsi="Times New Roman" w:cs="Times New Roman"/>
          <w:spacing w:val="-5"/>
          <w:sz w:val="22"/>
          <w:szCs w:val="22"/>
        </w:rPr>
        <w:t xml:space="preserve"> </w:t>
      </w:r>
      <w:r w:rsidRPr="00F91F11">
        <w:rPr>
          <w:rFonts w:ascii="Times New Roman" w:hAnsi="Times New Roman" w:cs="Times New Roman"/>
          <w:sz w:val="22"/>
          <w:szCs w:val="22"/>
        </w:rPr>
        <w:t>установленные</w:t>
      </w:r>
      <w:r w:rsidRPr="00F91F11">
        <w:rPr>
          <w:rFonts w:ascii="Times New Roman" w:hAnsi="Times New Roman" w:cs="Times New Roman"/>
          <w:spacing w:val="-6"/>
          <w:sz w:val="22"/>
          <w:szCs w:val="22"/>
        </w:rPr>
        <w:t xml:space="preserve"> </w:t>
      </w:r>
      <w:r w:rsidRPr="00F91F11">
        <w:rPr>
          <w:rFonts w:ascii="Times New Roman" w:hAnsi="Times New Roman" w:cs="Times New Roman"/>
          <w:sz w:val="22"/>
          <w:szCs w:val="22"/>
        </w:rPr>
        <w:t>настоящим Договором.</w:t>
      </w:r>
    </w:p>
    <w:p w14:paraId="05BBB1A5" w14:textId="2052A23B" w:rsidR="000D03A9" w:rsidRPr="00F91F11" w:rsidRDefault="00DC6E37"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 xml:space="preserve">9.1.2. </w:t>
      </w:r>
      <w:r w:rsidR="000D03A9" w:rsidRPr="00F91F11">
        <w:rPr>
          <w:rFonts w:ascii="Times New Roman" w:hAnsi="Times New Roman" w:cs="Times New Roman"/>
          <w:sz w:val="22"/>
          <w:szCs w:val="22"/>
        </w:rPr>
        <w:t xml:space="preserve">Предоставлять </w:t>
      </w:r>
      <w:r w:rsidR="00D45317" w:rsidRPr="00F91F11">
        <w:rPr>
          <w:rFonts w:ascii="Times New Roman" w:hAnsi="Times New Roman" w:cs="Times New Roman"/>
          <w:sz w:val="22"/>
          <w:szCs w:val="22"/>
        </w:rPr>
        <w:t>Поставщику (Кредитору)</w:t>
      </w:r>
      <w:r w:rsidR="000D03A9" w:rsidRPr="00F91F11">
        <w:rPr>
          <w:rFonts w:ascii="Times New Roman" w:hAnsi="Times New Roman" w:cs="Times New Roman"/>
          <w:sz w:val="22"/>
          <w:szCs w:val="22"/>
        </w:rPr>
        <w:t xml:space="preserve"> сведения о текущем состоянии уступленных Денежных требований, а также иные сведения, по которым Финансовый агент ведет учет в рамках настоящего Договора.</w:t>
      </w:r>
    </w:p>
    <w:p w14:paraId="6FC3BB89" w14:textId="34E5B676" w:rsidR="0039225F" w:rsidRPr="00F91F11" w:rsidRDefault="0039225F"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9.1.3. Предъявлять требования</w:t>
      </w:r>
      <w:r w:rsidR="00684BD6" w:rsidRPr="00F91F11">
        <w:rPr>
          <w:rFonts w:ascii="Times New Roman" w:hAnsi="Times New Roman" w:cs="Times New Roman"/>
          <w:sz w:val="22"/>
          <w:szCs w:val="22"/>
        </w:rPr>
        <w:t xml:space="preserve"> к Дебитору об оплате и </w:t>
      </w:r>
      <w:r w:rsidRPr="00F91F11">
        <w:rPr>
          <w:rFonts w:ascii="Times New Roman" w:hAnsi="Times New Roman" w:cs="Times New Roman"/>
          <w:sz w:val="22"/>
          <w:szCs w:val="22"/>
        </w:rPr>
        <w:t xml:space="preserve">принимать </w:t>
      </w:r>
      <w:r w:rsidR="00684BD6" w:rsidRPr="00F91F11">
        <w:rPr>
          <w:rFonts w:ascii="Times New Roman" w:hAnsi="Times New Roman" w:cs="Times New Roman"/>
          <w:sz w:val="22"/>
          <w:szCs w:val="22"/>
        </w:rPr>
        <w:t>другие целесообразные меры правового характера по уступленным Денежным требованиям. Целесообразность тех или иных правовых мер в каждой конкретной ситуации определяется Финансовым агентом.</w:t>
      </w:r>
    </w:p>
    <w:p w14:paraId="4D08EB88" w14:textId="2806BB58" w:rsidR="0039225F" w:rsidRPr="00F91F11" w:rsidRDefault="0039225F"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 xml:space="preserve">9.1.4. </w:t>
      </w:r>
      <w:r w:rsidR="00684BD6" w:rsidRPr="00F91F11">
        <w:rPr>
          <w:rFonts w:ascii="Times New Roman" w:hAnsi="Times New Roman" w:cs="Times New Roman"/>
          <w:sz w:val="22"/>
          <w:szCs w:val="22"/>
        </w:rPr>
        <w:t xml:space="preserve">По требованию </w:t>
      </w:r>
      <w:r w:rsidR="00D45317" w:rsidRPr="00F91F11">
        <w:rPr>
          <w:rFonts w:ascii="Times New Roman" w:hAnsi="Times New Roman" w:cs="Times New Roman"/>
          <w:sz w:val="22"/>
          <w:szCs w:val="22"/>
        </w:rPr>
        <w:t xml:space="preserve">   </w:t>
      </w:r>
      <w:r w:rsidR="00411572" w:rsidRPr="00F91F11">
        <w:rPr>
          <w:rFonts w:ascii="Times New Roman" w:hAnsi="Times New Roman" w:cs="Times New Roman"/>
          <w:sz w:val="22"/>
          <w:szCs w:val="22"/>
        </w:rPr>
        <w:t>Поставщика (Кредитора)</w:t>
      </w:r>
      <w:r w:rsidR="00684BD6" w:rsidRPr="00F91F11">
        <w:rPr>
          <w:rFonts w:ascii="Times New Roman" w:hAnsi="Times New Roman" w:cs="Times New Roman"/>
          <w:sz w:val="22"/>
          <w:szCs w:val="22"/>
        </w:rPr>
        <w:t xml:space="preserve"> </w:t>
      </w:r>
      <w:r w:rsidRPr="00F91F11">
        <w:rPr>
          <w:rFonts w:ascii="Times New Roman" w:hAnsi="Times New Roman" w:cs="Times New Roman"/>
          <w:sz w:val="22"/>
          <w:szCs w:val="22"/>
        </w:rPr>
        <w:t>направлять последнему всю доступную Финансовому агенту</w:t>
      </w:r>
      <w:r w:rsidR="00684BD6" w:rsidRPr="00F91F11">
        <w:rPr>
          <w:rFonts w:ascii="Times New Roman" w:hAnsi="Times New Roman" w:cs="Times New Roman"/>
          <w:sz w:val="22"/>
          <w:szCs w:val="22"/>
        </w:rPr>
        <w:t xml:space="preserve"> информацию и документы (за исключением составляющих банковскую и коммерческую тайну), по которым </w:t>
      </w:r>
      <w:r w:rsidR="00411572" w:rsidRPr="00F91F11">
        <w:rPr>
          <w:rFonts w:ascii="Times New Roman" w:hAnsi="Times New Roman" w:cs="Times New Roman"/>
          <w:sz w:val="22"/>
          <w:szCs w:val="22"/>
        </w:rPr>
        <w:t>Поставщик Кредитор)</w:t>
      </w:r>
      <w:r w:rsidR="00684BD6" w:rsidRPr="00F91F11">
        <w:rPr>
          <w:rFonts w:ascii="Times New Roman" w:hAnsi="Times New Roman" w:cs="Times New Roman"/>
          <w:sz w:val="22"/>
          <w:szCs w:val="22"/>
        </w:rPr>
        <w:t xml:space="preserve"> может следить за состоянием своих коммерческих отношений с Финансовым агентом и Дебитором.</w:t>
      </w:r>
    </w:p>
    <w:p w14:paraId="050827D5" w14:textId="3A4E5408" w:rsidR="0039225F" w:rsidRPr="00F91F11" w:rsidRDefault="0039225F"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 xml:space="preserve">9.1.5. Незамедлительно информировать </w:t>
      </w:r>
      <w:r w:rsidR="00411572" w:rsidRPr="00F91F11">
        <w:rPr>
          <w:rFonts w:ascii="Times New Roman" w:hAnsi="Times New Roman" w:cs="Times New Roman"/>
          <w:sz w:val="22"/>
          <w:szCs w:val="22"/>
        </w:rPr>
        <w:t>Поставщика (Кредитора)</w:t>
      </w:r>
      <w:r w:rsidRPr="00F91F11">
        <w:rPr>
          <w:rFonts w:ascii="Times New Roman" w:hAnsi="Times New Roman" w:cs="Times New Roman"/>
          <w:sz w:val="22"/>
          <w:szCs w:val="22"/>
        </w:rPr>
        <w:t xml:space="preserve"> о приостановлении Финансирования.</w:t>
      </w:r>
    </w:p>
    <w:p w14:paraId="040702C5" w14:textId="540E445A" w:rsidR="000F3202" w:rsidRPr="00F91F11" w:rsidRDefault="003B2415" w:rsidP="007C0B9D">
      <w:pPr>
        <w:pStyle w:val="a3"/>
        <w:ind w:firstLine="709"/>
        <w:jc w:val="left"/>
        <w:rPr>
          <w:rFonts w:ascii="Times New Roman" w:hAnsi="Times New Roman" w:cs="Times New Roman"/>
          <w:b/>
          <w:sz w:val="22"/>
          <w:szCs w:val="22"/>
        </w:rPr>
      </w:pPr>
      <w:r w:rsidRPr="00F91F11">
        <w:rPr>
          <w:rFonts w:ascii="Times New Roman" w:hAnsi="Times New Roman" w:cs="Times New Roman"/>
          <w:b/>
          <w:noProof/>
          <w:sz w:val="22"/>
          <w:szCs w:val="22"/>
        </w:rPr>
        <w:drawing>
          <wp:anchor distT="0" distB="0" distL="114300" distR="114300" simplePos="0" relativeHeight="251670528" behindDoc="1" locked="0" layoutInCell="1" allowOverlap="1" wp14:anchorId="32149DD3" wp14:editId="03C05D22">
            <wp:simplePos x="0" y="0"/>
            <wp:positionH relativeFrom="page">
              <wp:posOffset>-11430</wp:posOffset>
            </wp:positionH>
            <wp:positionV relativeFrom="paragraph">
              <wp:posOffset>149225</wp:posOffset>
            </wp:positionV>
            <wp:extent cx="7642225" cy="7002780"/>
            <wp:effectExtent l="0" t="0" r="0" b="7620"/>
            <wp:wrapNone/>
            <wp:docPr id="12"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5" cy="700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9A1EB" w14:textId="5C42DF5F" w:rsidR="000F3202" w:rsidRPr="00F91F11" w:rsidRDefault="000F3202" w:rsidP="007C0B9D">
      <w:pPr>
        <w:pStyle w:val="a3"/>
        <w:ind w:firstLine="709"/>
        <w:jc w:val="left"/>
        <w:rPr>
          <w:rFonts w:ascii="Times New Roman" w:hAnsi="Times New Roman" w:cs="Times New Roman"/>
          <w:b/>
          <w:sz w:val="22"/>
          <w:szCs w:val="22"/>
        </w:rPr>
      </w:pPr>
      <w:r w:rsidRPr="00F91F11">
        <w:rPr>
          <w:rFonts w:ascii="Times New Roman" w:hAnsi="Times New Roman" w:cs="Times New Roman"/>
          <w:b/>
          <w:sz w:val="22"/>
          <w:szCs w:val="22"/>
        </w:rPr>
        <w:t>9.2. Финансовый агент вправе:</w:t>
      </w:r>
    </w:p>
    <w:p w14:paraId="2FED51E6" w14:textId="09442CFC" w:rsidR="000F3202" w:rsidRPr="00F91F11" w:rsidRDefault="000F3202"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9.2.1. С</w:t>
      </w:r>
      <w:r w:rsidR="00684BD6" w:rsidRPr="00F91F11">
        <w:rPr>
          <w:rFonts w:ascii="Times New Roman" w:hAnsi="Times New Roman" w:cs="Times New Roman"/>
          <w:sz w:val="22"/>
          <w:szCs w:val="22"/>
        </w:rPr>
        <w:t>амостоят</w:t>
      </w:r>
      <w:r w:rsidRPr="00F91F11">
        <w:rPr>
          <w:rFonts w:ascii="Times New Roman" w:hAnsi="Times New Roman" w:cs="Times New Roman"/>
          <w:sz w:val="22"/>
          <w:szCs w:val="22"/>
        </w:rPr>
        <w:t>ельно устанавливать и изменять Л</w:t>
      </w:r>
      <w:r w:rsidR="00684BD6" w:rsidRPr="00F91F11">
        <w:rPr>
          <w:rFonts w:ascii="Times New Roman" w:hAnsi="Times New Roman" w:cs="Times New Roman"/>
          <w:sz w:val="22"/>
          <w:szCs w:val="22"/>
        </w:rPr>
        <w:t>имиты</w:t>
      </w:r>
      <w:r w:rsidRPr="00F91F11">
        <w:rPr>
          <w:rFonts w:ascii="Times New Roman" w:hAnsi="Times New Roman" w:cs="Times New Roman"/>
          <w:sz w:val="22"/>
          <w:szCs w:val="22"/>
        </w:rPr>
        <w:t>, определять дату вступления Лимитов в силу.</w:t>
      </w:r>
    </w:p>
    <w:p w14:paraId="37D945FA" w14:textId="57F1E3D9" w:rsidR="000F3202" w:rsidRPr="00F91F11" w:rsidRDefault="000F3202"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9.2.2. П</w:t>
      </w:r>
      <w:r w:rsidR="00684BD6" w:rsidRPr="00F91F11">
        <w:rPr>
          <w:rFonts w:ascii="Times New Roman" w:hAnsi="Times New Roman" w:cs="Times New Roman"/>
          <w:sz w:val="22"/>
          <w:szCs w:val="22"/>
        </w:rPr>
        <w:t>рименять любые меры, разрешенные действующим законодател</w:t>
      </w:r>
      <w:r w:rsidRPr="00F91F11">
        <w:rPr>
          <w:rFonts w:ascii="Times New Roman" w:hAnsi="Times New Roman" w:cs="Times New Roman"/>
          <w:sz w:val="22"/>
          <w:szCs w:val="22"/>
        </w:rPr>
        <w:t xml:space="preserve">ьством Республики Узбекистан, </w:t>
      </w:r>
      <w:r w:rsidR="00684BD6" w:rsidRPr="00F91F11">
        <w:rPr>
          <w:rFonts w:ascii="Times New Roman" w:hAnsi="Times New Roman" w:cs="Times New Roman"/>
          <w:sz w:val="22"/>
          <w:szCs w:val="22"/>
        </w:rPr>
        <w:t>заключать соглашения с Дебитором, которые он считает целесообразными для получения платежа по Контракту.</w:t>
      </w:r>
    </w:p>
    <w:p w14:paraId="262B8502" w14:textId="7199CC50" w:rsidR="00333329" w:rsidRPr="009C7340" w:rsidRDefault="00333329" w:rsidP="00333329">
      <w:pPr>
        <w:pStyle w:val="a3"/>
        <w:ind w:firstLine="709"/>
        <w:rPr>
          <w:rFonts w:ascii="Times New Roman" w:hAnsi="Times New Roman" w:cs="Times New Roman"/>
          <w:sz w:val="22"/>
          <w:szCs w:val="22"/>
        </w:rPr>
      </w:pPr>
      <w:r w:rsidRPr="00F91F11">
        <w:rPr>
          <w:rFonts w:ascii="Times New Roman" w:hAnsi="Times New Roman" w:cs="Times New Roman"/>
          <w:sz w:val="22"/>
          <w:szCs w:val="22"/>
        </w:rPr>
        <w:t>9.2.</w:t>
      </w:r>
      <w:r w:rsidR="0058620D" w:rsidRPr="00F91F11">
        <w:rPr>
          <w:rFonts w:ascii="Times New Roman" w:hAnsi="Times New Roman" w:cs="Times New Roman"/>
          <w:sz w:val="22"/>
          <w:szCs w:val="22"/>
        </w:rPr>
        <w:t>3</w:t>
      </w:r>
      <w:r w:rsidRPr="00F91F11">
        <w:rPr>
          <w:rFonts w:ascii="Times New Roman" w:hAnsi="Times New Roman" w:cs="Times New Roman"/>
          <w:color w:val="FF0000"/>
          <w:sz w:val="22"/>
          <w:szCs w:val="22"/>
        </w:rPr>
        <w:t xml:space="preserve">. </w:t>
      </w:r>
      <w:r w:rsidRPr="009C7340">
        <w:rPr>
          <w:rFonts w:ascii="Times New Roman" w:hAnsi="Times New Roman" w:cs="Times New Roman"/>
          <w:sz w:val="22"/>
          <w:szCs w:val="22"/>
        </w:rPr>
        <w:t>В случае, если Дебитор (Должник) не перечислит своевременно суммы, подлежащие оплате Финансовому агенту в соответствии с настоящим Договором, списывать эти суммы в безакцептном порядке со всех существующих или будущих счетов Поставщика (Кредитора), на что Поставщик (Кредитор) выражает свое согласие заключением настоящего Договора. Финансовый агент вправе также удержать эти суммы из средств, поступающих от Дебитора в оплату уступленных Денежных требований.</w:t>
      </w:r>
    </w:p>
    <w:p w14:paraId="34400F86" w14:textId="579BF629" w:rsidR="0058620D" w:rsidRPr="009C7340" w:rsidRDefault="0058620D" w:rsidP="00333329">
      <w:pPr>
        <w:pStyle w:val="a3"/>
        <w:ind w:firstLine="709"/>
        <w:rPr>
          <w:rFonts w:ascii="Times New Roman" w:hAnsi="Times New Roman" w:cs="Times New Roman"/>
          <w:sz w:val="22"/>
          <w:szCs w:val="22"/>
        </w:rPr>
      </w:pPr>
      <w:r w:rsidRPr="009C7340">
        <w:rPr>
          <w:rFonts w:ascii="Times New Roman" w:hAnsi="Times New Roman" w:cs="Times New Roman"/>
          <w:sz w:val="22"/>
          <w:szCs w:val="22"/>
        </w:rPr>
        <w:t>9.2.4. В случае неисполнения или ненадлежащего исполнения Дебитором обязательств по уплате денежных средств в порядке и объеме, предусмотренными условиями настоящего договора  и Реестра, Финансовый агент вправе списывать необходимые денежные средства для удовлетворения своих  требований, посредством платежного требования или мемориального ордера, находящиеся на всех счетах Дебитора (Должника) без его согласия в бесспорном порядке в соответствии со ст.783 Гражданского кодекса</w:t>
      </w:r>
    </w:p>
    <w:p w14:paraId="48AED328" w14:textId="3B2E85F6" w:rsidR="00684BD6" w:rsidRPr="00F91F11" w:rsidRDefault="00635213"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 xml:space="preserve">9.2.5. В </w:t>
      </w:r>
      <w:r w:rsidR="00684BD6" w:rsidRPr="00F91F11">
        <w:rPr>
          <w:rFonts w:ascii="Times New Roman" w:hAnsi="Times New Roman" w:cs="Times New Roman"/>
          <w:sz w:val="22"/>
          <w:szCs w:val="22"/>
        </w:rPr>
        <w:t xml:space="preserve">одностороннем порядке приостановить Финансирование, не осуществлять </w:t>
      </w:r>
      <w:r w:rsidR="00684BD6" w:rsidRPr="00F91F11">
        <w:rPr>
          <w:rFonts w:ascii="Times New Roman" w:hAnsi="Times New Roman" w:cs="Times New Roman"/>
          <w:sz w:val="22"/>
          <w:szCs w:val="22"/>
        </w:rPr>
        <w:lastRenderedPageBreak/>
        <w:t>Ф</w:t>
      </w:r>
      <w:r w:rsidRPr="00F91F11">
        <w:rPr>
          <w:rFonts w:ascii="Times New Roman" w:hAnsi="Times New Roman" w:cs="Times New Roman"/>
          <w:sz w:val="22"/>
          <w:szCs w:val="22"/>
        </w:rPr>
        <w:t>инансирование</w:t>
      </w:r>
      <w:r w:rsidR="00684BD6" w:rsidRPr="00F91F11">
        <w:rPr>
          <w:rFonts w:ascii="Times New Roman" w:hAnsi="Times New Roman" w:cs="Times New Roman"/>
          <w:sz w:val="22"/>
          <w:szCs w:val="22"/>
        </w:rPr>
        <w:t xml:space="preserve"> в объеме предоставленного Финансирования, в случаях:</w:t>
      </w:r>
    </w:p>
    <w:p w14:paraId="4F33387B" w14:textId="796EE0AA" w:rsidR="00684BD6" w:rsidRPr="00F91F11" w:rsidRDefault="00684BD6"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если сведения и/или документы, предоставленные Финансовому агенту </w:t>
      </w:r>
      <w:r w:rsidR="0058620D" w:rsidRPr="00F91F11">
        <w:rPr>
          <w:rFonts w:ascii="Times New Roman" w:hAnsi="Times New Roman" w:cs="Times New Roman"/>
        </w:rPr>
        <w:t>Дебитором</w:t>
      </w:r>
      <w:r w:rsidRPr="00F91F11">
        <w:rPr>
          <w:rFonts w:ascii="Times New Roman" w:hAnsi="Times New Roman" w:cs="Times New Roman"/>
        </w:rPr>
        <w:t xml:space="preserve">, оказались недостоверными, а </w:t>
      </w:r>
      <w:r w:rsidR="00657883" w:rsidRPr="00F91F11">
        <w:rPr>
          <w:rFonts w:ascii="Times New Roman" w:hAnsi="Times New Roman" w:cs="Times New Roman"/>
        </w:rPr>
        <w:t>Кредитор (Поставщик)</w:t>
      </w:r>
      <w:r w:rsidRPr="00F91F11">
        <w:rPr>
          <w:rFonts w:ascii="Times New Roman" w:hAnsi="Times New Roman" w:cs="Times New Roman"/>
        </w:rPr>
        <w:t xml:space="preserve"> не предоставил новых достоверных сведений;</w:t>
      </w:r>
    </w:p>
    <w:p w14:paraId="7B0AB2A7" w14:textId="77777777" w:rsidR="00684BD6" w:rsidRPr="00F91F11" w:rsidRDefault="00684BD6"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наличия просроченных обязательств Дебитора;</w:t>
      </w:r>
    </w:p>
    <w:p w14:paraId="6474A70E" w14:textId="77777777" w:rsidR="00684BD6" w:rsidRPr="00F91F11" w:rsidRDefault="00684BD6"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истечения срока оплаты Денежного требования;</w:t>
      </w:r>
    </w:p>
    <w:p w14:paraId="6A399D9F" w14:textId="153F5F0F" w:rsidR="00684BD6" w:rsidRPr="00F91F11" w:rsidRDefault="00684BD6" w:rsidP="007C0B9D">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Финансовым агентом выявлены обстоятельства, свидетельствующие, по мнению Финансового агента о том, что обязательства Дебитора не будут исполнены или соответствующее Денежное требование не действительно или может быть признано недействительным.</w:t>
      </w:r>
    </w:p>
    <w:p w14:paraId="0262DD66" w14:textId="77777777" w:rsidR="00684BD6" w:rsidRPr="00F91F11" w:rsidRDefault="00684BD6" w:rsidP="00684BD6">
      <w:pPr>
        <w:pStyle w:val="a3"/>
        <w:ind w:firstLine="567"/>
        <w:jc w:val="left"/>
        <w:rPr>
          <w:rFonts w:ascii="Times New Roman" w:hAnsi="Times New Roman" w:cs="Times New Roman"/>
          <w:sz w:val="22"/>
          <w:szCs w:val="22"/>
        </w:rPr>
      </w:pPr>
    </w:p>
    <w:p w14:paraId="25D4386B" w14:textId="7773938E" w:rsidR="00684BD6" w:rsidRPr="00F91F11" w:rsidRDefault="00D21CEA" w:rsidP="00DD230F">
      <w:pPr>
        <w:pStyle w:val="a3"/>
        <w:spacing w:after="120"/>
        <w:ind w:firstLine="0"/>
        <w:jc w:val="center"/>
        <w:rPr>
          <w:rFonts w:ascii="Times New Roman" w:hAnsi="Times New Roman" w:cs="Times New Roman"/>
          <w:b/>
          <w:sz w:val="22"/>
          <w:szCs w:val="22"/>
        </w:rPr>
      </w:pPr>
      <w:r w:rsidRPr="00F91F11">
        <w:rPr>
          <w:rFonts w:ascii="Times New Roman" w:hAnsi="Times New Roman" w:cs="Times New Roman"/>
          <w:b/>
          <w:sz w:val="22"/>
          <w:szCs w:val="22"/>
        </w:rPr>
        <w:t xml:space="preserve">10. </w:t>
      </w:r>
      <w:r w:rsidR="00684BD6" w:rsidRPr="00F91F11">
        <w:rPr>
          <w:rFonts w:ascii="Times New Roman" w:hAnsi="Times New Roman" w:cs="Times New Roman"/>
          <w:b/>
          <w:sz w:val="22"/>
          <w:szCs w:val="22"/>
        </w:rPr>
        <w:t>Права и обязанности Дебитора</w:t>
      </w:r>
    </w:p>
    <w:p w14:paraId="35402697" w14:textId="53C44D14" w:rsidR="00D21CEA" w:rsidRPr="00F91F11" w:rsidRDefault="00D21CEA" w:rsidP="00D21CEA">
      <w:pPr>
        <w:ind w:firstLine="709"/>
        <w:jc w:val="both"/>
        <w:rPr>
          <w:rFonts w:ascii="Times New Roman" w:hAnsi="Times New Roman" w:cs="Times New Roman"/>
          <w:b/>
        </w:rPr>
      </w:pPr>
      <w:r w:rsidRPr="00F91F11">
        <w:rPr>
          <w:rFonts w:ascii="Times New Roman" w:hAnsi="Times New Roman" w:cs="Times New Roman"/>
          <w:b/>
        </w:rPr>
        <w:t>10.1. Дебитор обязуется:</w:t>
      </w:r>
    </w:p>
    <w:p w14:paraId="7CEE1047" w14:textId="77777777" w:rsidR="008D2136" w:rsidRPr="00F91F11" w:rsidRDefault="008D2136" w:rsidP="007C0B9D">
      <w:pPr>
        <w:ind w:firstLine="709"/>
        <w:jc w:val="both"/>
        <w:rPr>
          <w:rFonts w:ascii="Times New Roman" w:hAnsi="Times New Roman" w:cs="Times New Roman"/>
        </w:rPr>
      </w:pPr>
      <w:r w:rsidRPr="00F91F11">
        <w:rPr>
          <w:rFonts w:ascii="Times New Roman" w:hAnsi="Times New Roman" w:cs="Times New Roman"/>
        </w:rPr>
        <w:t>10.1.1. Н</w:t>
      </w:r>
      <w:r w:rsidR="00684BD6" w:rsidRPr="00F91F11">
        <w:rPr>
          <w:rFonts w:ascii="Times New Roman" w:hAnsi="Times New Roman" w:cs="Times New Roman"/>
        </w:rPr>
        <w:t>адлежаще исполнять свои обязательства по оплате суммы уступленного денежного требования в соответствии с условиями настоящего Договора.</w:t>
      </w:r>
    </w:p>
    <w:p w14:paraId="0A0CF3F2" w14:textId="423793C5" w:rsidR="008D2136" w:rsidRPr="00F91F11" w:rsidRDefault="008D2136" w:rsidP="007C0B9D">
      <w:pPr>
        <w:ind w:firstLine="709"/>
        <w:jc w:val="both"/>
        <w:rPr>
          <w:rFonts w:ascii="Times New Roman" w:hAnsi="Times New Roman" w:cs="Times New Roman"/>
        </w:rPr>
      </w:pPr>
      <w:r w:rsidRPr="00F91F11">
        <w:rPr>
          <w:rFonts w:ascii="Times New Roman" w:hAnsi="Times New Roman" w:cs="Times New Roman"/>
        </w:rPr>
        <w:t xml:space="preserve">10.1.2. </w:t>
      </w:r>
      <w:r w:rsidR="0058620D" w:rsidRPr="00F91F11">
        <w:rPr>
          <w:rFonts w:ascii="Times New Roman" w:hAnsi="Times New Roman" w:cs="Times New Roman"/>
        </w:rPr>
        <w:t>Не вносить изменения или дополнения в Контракт, по которому уже уступлено Денежное требование</w:t>
      </w:r>
      <w:r w:rsidR="00684BD6" w:rsidRPr="00F91F11">
        <w:rPr>
          <w:rFonts w:ascii="Times New Roman" w:hAnsi="Times New Roman" w:cs="Times New Roman"/>
        </w:rPr>
        <w:t>.</w:t>
      </w:r>
    </w:p>
    <w:p w14:paraId="568DED91" w14:textId="77777777" w:rsidR="008D2136" w:rsidRPr="00F91F11" w:rsidRDefault="008D2136" w:rsidP="007C0B9D">
      <w:pPr>
        <w:ind w:firstLine="709"/>
        <w:jc w:val="both"/>
        <w:rPr>
          <w:rFonts w:ascii="Times New Roman" w:hAnsi="Times New Roman" w:cs="Times New Roman"/>
        </w:rPr>
      </w:pPr>
      <w:r w:rsidRPr="00F91F11">
        <w:rPr>
          <w:rFonts w:ascii="Times New Roman" w:hAnsi="Times New Roman" w:cs="Times New Roman"/>
        </w:rPr>
        <w:t>10.1.3. Б</w:t>
      </w:r>
      <w:r w:rsidR="00684BD6" w:rsidRPr="00F91F11">
        <w:rPr>
          <w:rFonts w:ascii="Times New Roman" w:hAnsi="Times New Roman" w:cs="Times New Roman"/>
        </w:rPr>
        <w:t>езотлагательно сообщать Финансовому агенту ставшую ему известной информацию о негативных обстоятельствах в отношении его платежеспособности или обстоятельствах, способных повлечь неоплату уступленного Денежного требования.</w:t>
      </w:r>
    </w:p>
    <w:p w14:paraId="56188D96" w14:textId="351BE3B2" w:rsidR="00684BD6" w:rsidRPr="00F91F11" w:rsidRDefault="008D2136" w:rsidP="007C0B9D">
      <w:pPr>
        <w:ind w:firstLine="709"/>
        <w:jc w:val="both"/>
        <w:rPr>
          <w:rFonts w:ascii="Times New Roman" w:hAnsi="Times New Roman" w:cs="Times New Roman"/>
        </w:rPr>
      </w:pPr>
      <w:r w:rsidRPr="00F91F11">
        <w:rPr>
          <w:rFonts w:ascii="Times New Roman" w:hAnsi="Times New Roman" w:cs="Times New Roman"/>
        </w:rPr>
        <w:t xml:space="preserve">10.1.4. Обеспечивать </w:t>
      </w:r>
      <w:r w:rsidR="00684BD6" w:rsidRPr="00F91F11">
        <w:rPr>
          <w:rFonts w:ascii="Times New Roman" w:hAnsi="Times New Roman" w:cs="Times New Roman"/>
        </w:rPr>
        <w:t>точное и неукоснительное исполнение своих обязательств по Контракту и настоящему Договору.</w:t>
      </w:r>
    </w:p>
    <w:p w14:paraId="06FCA589" w14:textId="5A0E7CD1" w:rsidR="00684BD6" w:rsidRPr="00F91F11" w:rsidRDefault="008D2136" w:rsidP="007C0B9D">
      <w:pPr>
        <w:ind w:firstLine="709"/>
        <w:jc w:val="both"/>
        <w:rPr>
          <w:rFonts w:ascii="Times New Roman" w:hAnsi="Times New Roman" w:cs="Times New Roman"/>
        </w:rPr>
      </w:pPr>
      <w:r w:rsidRPr="00F91F11">
        <w:rPr>
          <w:rFonts w:ascii="Times New Roman" w:hAnsi="Times New Roman" w:cs="Times New Roman"/>
        </w:rPr>
        <w:t xml:space="preserve">10.1.5. </w:t>
      </w:r>
      <w:r w:rsidR="00684BD6" w:rsidRPr="00F91F11">
        <w:rPr>
          <w:rFonts w:ascii="Times New Roman" w:hAnsi="Times New Roman" w:cs="Times New Roman"/>
        </w:rPr>
        <w:t xml:space="preserve">По требованию Финансового агента </w:t>
      </w:r>
      <w:r w:rsidRPr="00F91F11">
        <w:rPr>
          <w:rFonts w:ascii="Times New Roman" w:hAnsi="Times New Roman" w:cs="Times New Roman"/>
        </w:rPr>
        <w:t xml:space="preserve">направлять </w:t>
      </w:r>
      <w:r w:rsidR="00684BD6" w:rsidRPr="00F91F11">
        <w:rPr>
          <w:rFonts w:ascii="Times New Roman" w:hAnsi="Times New Roman" w:cs="Times New Roman"/>
        </w:rPr>
        <w:t xml:space="preserve">ему всю доступную ему информацию и документы, по которым Финансовый агент может следить за состоянием своих коммерческих отношений с </w:t>
      </w:r>
      <w:r w:rsidR="00873D81" w:rsidRPr="00F91F11">
        <w:rPr>
          <w:rFonts w:ascii="Times New Roman" w:hAnsi="Times New Roman" w:cs="Times New Roman"/>
        </w:rPr>
        <w:t>Поставщиком (Кредитором)</w:t>
      </w:r>
      <w:r w:rsidR="00684BD6" w:rsidRPr="00F91F11">
        <w:rPr>
          <w:rFonts w:ascii="Times New Roman" w:hAnsi="Times New Roman" w:cs="Times New Roman"/>
        </w:rPr>
        <w:t xml:space="preserve"> и Дебитором.</w:t>
      </w:r>
    </w:p>
    <w:p w14:paraId="7A68CE91" w14:textId="71C5418D" w:rsidR="008D2136" w:rsidRPr="00F91F11" w:rsidRDefault="00892A7E" w:rsidP="007C0B9D">
      <w:pPr>
        <w:ind w:firstLine="709"/>
        <w:jc w:val="both"/>
        <w:rPr>
          <w:rFonts w:ascii="Times New Roman" w:hAnsi="Times New Roman" w:cs="Times New Roman"/>
        </w:rPr>
      </w:pPr>
      <w:r w:rsidRPr="00F91F11">
        <w:rPr>
          <w:rFonts w:ascii="Times New Roman" w:hAnsi="Times New Roman" w:cs="Times New Roman"/>
        </w:rPr>
        <w:t>10.1.6. Раз в полгода передавать Финансовому агенту копии бухгалтерского баланса, отчета о прибылях и убытках, а также иной финансовой отчетности по согласованию Сторон в течение 3 (трех) рабочих дней с момента окончания данного периода или получения соответствующего запроса от Финансового агента.</w:t>
      </w:r>
    </w:p>
    <w:p w14:paraId="21C9789A" w14:textId="77777777" w:rsidR="008D2136" w:rsidRPr="00F91F11" w:rsidRDefault="008D2136" w:rsidP="008D2136">
      <w:pPr>
        <w:ind w:firstLine="709"/>
        <w:jc w:val="both"/>
        <w:rPr>
          <w:rFonts w:ascii="Times New Roman" w:hAnsi="Times New Roman" w:cs="Times New Roman"/>
        </w:rPr>
      </w:pPr>
    </w:p>
    <w:p w14:paraId="49248363" w14:textId="3AE30C94" w:rsidR="008D2136" w:rsidRPr="00F91F11" w:rsidRDefault="00892A7E" w:rsidP="008D2136">
      <w:pPr>
        <w:ind w:firstLine="709"/>
        <w:jc w:val="both"/>
        <w:rPr>
          <w:rFonts w:ascii="Times New Roman" w:hAnsi="Times New Roman" w:cs="Times New Roman"/>
          <w:b/>
        </w:rPr>
      </w:pPr>
      <w:r w:rsidRPr="00F91F11">
        <w:rPr>
          <w:rFonts w:ascii="Times New Roman" w:hAnsi="Times New Roman" w:cs="Times New Roman"/>
          <w:b/>
        </w:rPr>
        <w:t>10.2. Дебитор вправе:</w:t>
      </w:r>
    </w:p>
    <w:p w14:paraId="25673DC8" w14:textId="688BF49D" w:rsidR="00684BD6" w:rsidRPr="00F91F11" w:rsidRDefault="00892A7E" w:rsidP="00892A7E">
      <w:pPr>
        <w:ind w:firstLine="709"/>
        <w:jc w:val="both"/>
        <w:rPr>
          <w:rFonts w:ascii="Times New Roman" w:hAnsi="Times New Roman" w:cs="Times New Roman"/>
        </w:rPr>
      </w:pPr>
      <w:r w:rsidRPr="00F91F11">
        <w:rPr>
          <w:rFonts w:ascii="Times New Roman" w:hAnsi="Times New Roman" w:cs="Times New Roman"/>
        </w:rPr>
        <w:t xml:space="preserve">10.2.1. Заключать Контракты </w:t>
      </w:r>
      <w:r w:rsidR="00684BD6" w:rsidRPr="00F91F11">
        <w:rPr>
          <w:rFonts w:ascii="Times New Roman" w:hAnsi="Times New Roman" w:cs="Times New Roman"/>
        </w:rPr>
        <w:t>без участия Финансового агента.</w:t>
      </w:r>
    </w:p>
    <w:p w14:paraId="5C341BA7" w14:textId="77777777" w:rsidR="00892A7E" w:rsidRPr="00F91F11" w:rsidRDefault="00892A7E" w:rsidP="00892A7E">
      <w:pPr>
        <w:ind w:firstLine="709"/>
        <w:jc w:val="both"/>
        <w:rPr>
          <w:rFonts w:ascii="Times New Roman" w:hAnsi="Times New Roman" w:cs="Times New Roman"/>
        </w:rPr>
      </w:pPr>
    </w:p>
    <w:p w14:paraId="5615AFBB" w14:textId="77777777" w:rsidR="00892A7E" w:rsidRPr="00F91F11" w:rsidRDefault="00892A7E" w:rsidP="00892A7E">
      <w:pPr>
        <w:ind w:firstLine="709"/>
        <w:jc w:val="both"/>
        <w:rPr>
          <w:rFonts w:ascii="Times New Roman" w:hAnsi="Times New Roman" w:cs="Times New Roman"/>
        </w:rPr>
      </w:pPr>
    </w:p>
    <w:p w14:paraId="4AC1A37A" w14:textId="05FB39A5" w:rsidR="00684BD6" w:rsidRPr="00F91F11" w:rsidRDefault="00DD230F" w:rsidP="00DD230F">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11. </w:t>
      </w:r>
      <w:r w:rsidR="00684BD6" w:rsidRPr="00F91F11">
        <w:rPr>
          <w:rFonts w:ascii="Times New Roman" w:hAnsi="Times New Roman" w:cs="Times New Roman"/>
          <w:sz w:val="22"/>
          <w:szCs w:val="22"/>
        </w:rPr>
        <w:t>Ответственность</w:t>
      </w:r>
      <w:r w:rsidR="00873D81" w:rsidRPr="00F91F11">
        <w:rPr>
          <w:rFonts w:ascii="Times New Roman" w:hAnsi="Times New Roman" w:cs="Times New Roman"/>
          <w:sz w:val="22"/>
          <w:szCs w:val="22"/>
        </w:rPr>
        <w:t xml:space="preserve"> </w:t>
      </w:r>
      <w:r w:rsidR="00A54302" w:rsidRPr="00F91F11">
        <w:rPr>
          <w:rFonts w:ascii="Times New Roman" w:hAnsi="Times New Roman" w:cs="Times New Roman"/>
          <w:sz w:val="22"/>
          <w:szCs w:val="22"/>
        </w:rPr>
        <w:t>Кредитора</w:t>
      </w:r>
      <w:r w:rsidR="00873D81" w:rsidRPr="00F91F11">
        <w:rPr>
          <w:rFonts w:ascii="Times New Roman" w:hAnsi="Times New Roman" w:cs="Times New Roman"/>
          <w:sz w:val="22"/>
          <w:szCs w:val="22"/>
        </w:rPr>
        <w:t xml:space="preserve"> (</w:t>
      </w:r>
      <w:r w:rsidR="00A54302" w:rsidRPr="00F91F11">
        <w:rPr>
          <w:rFonts w:ascii="Times New Roman" w:hAnsi="Times New Roman" w:cs="Times New Roman"/>
          <w:sz w:val="22"/>
          <w:szCs w:val="22"/>
        </w:rPr>
        <w:t>Поставщика</w:t>
      </w:r>
      <w:r w:rsidR="00873D81" w:rsidRPr="00F91F11">
        <w:rPr>
          <w:rFonts w:ascii="Times New Roman" w:hAnsi="Times New Roman" w:cs="Times New Roman"/>
          <w:sz w:val="22"/>
          <w:szCs w:val="22"/>
        </w:rPr>
        <w:t>)</w:t>
      </w:r>
    </w:p>
    <w:p w14:paraId="1EEC0F67" w14:textId="39C07218" w:rsidR="00DD230F" w:rsidRPr="00F91F11" w:rsidRDefault="00DD230F" w:rsidP="007C0B9D">
      <w:pPr>
        <w:pStyle w:val="a5"/>
        <w:tabs>
          <w:tab w:val="left" w:pos="549"/>
        </w:tabs>
        <w:ind w:left="0" w:firstLine="709"/>
        <w:rPr>
          <w:rFonts w:ascii="Times New Roman" w:hAnsi="Times New Roman" w:cs="Times New Roman"/>
        </w:rPr>
      </w:pPr>
      <w:r w:rsidRPr="00F91F11">
        <w:rPr>
          <w:rFonts w:ascii="Times New Roman" w:hAnsi="Times New Roman" w:cs="Times New Roman"/>
        </w:rPr>
        <w:t xml:space="preserve">11.1. </w:t>
      </w:r>
      <w:r w:rsidR="00A54302" w:rsidRPr="00F91F11">
        <w:rPr>
          <w:rFonts w:ascii="Times New Roman" w:hAnsi="Times New Roman" w:cs="Times New Roman"/>
        </w:rPr>
        <w:t xml:space="preserve">Кредитор </w:t>
      </w:r>
      <w:r w:rsidR="00873D81" w:rsidRPr="00F91F11">
        <w:rPr>
          <w:rFonts w:ascii="Times New Roman" w:hAnsi="Times New Roman" w:cs="Times New Roman"/>
        </w:rPr>
        <w:t>(</w:t>
      </w:r>
      <w:r w:rsidR="00A54302" w:rsidRPr="00F91F11">
        <w:rPr>
          <w:rFonts w:ascii="Times New Roman" w:hAnsi="Times New Roman" w:cs="Times New Roman"/>
        </w:rPr>
        <w:t>Поставщик</w:t>
      </w:r>
      <w:r w:rsidR="00873D81" w:rsidRPr="00F91F11">
        <w:rPr>
          <w:rFonts w:ascii="Times New Roman" w:hAnsi="Times New Roman" w:cs="Times New Roman"/>
        </w:rPr>
        <w:t>)</w:t>
      </w:r>
      <w:r w:rsidR="00684BD6" w:rsidRPr="00F91F11">
        <w:rPr>
          <w:rFonts w:ascii="Times New Roman" w:hAnsi="Times New Roman" w:cs="Times New Roman"/>
        </w:rPr>
        <w:t xml:space="preserve"> несет ответственность за действительность всех Денежных требований, уступленных в соответствии с настоящим Договором, возможность их передачи и отсутствие возражений по ним.</w:t>
      </w:r>
    </w:p>
    <w:p w14:paraId="588C2E8A" w14:textId="334603F4" w:rsidR="00684BD6" w:rsidRPr="00F91F11" w:rsidRDefault="003B2415" w:rsidP="007C0B9D">
      <w:pPr>
        <w:pStyle w:val="a5"/>
        <w:tabs>
          <w:tab w:val="left" w:pos="549"/>
        </w:tabs>
        <w:ind w:left="0" w:firstLine="709"/>
        <w:rPr>
          <w:rFonts w:ascii="Times New Roman" w:hAnsi="Times New Roman" w:cs="Times New Roman"/>
        </w:rPr>
      </w:pPr>
      <w:r w:rsidRPr="00F91F11">
        <w:rPr>
          <w:rFonts w:ascii="Times New Roman" w:hAnsi="Times New Roman" w:cs="Times New Roman"/>
          <w:b/>
          <w:noProof/>
        </w:rPr>
        <w:drawing>
          <wp:anchor distT="0" distB="0" distL="114300" distR="114300" simplePos="0" relativeHeight="251672576" behindDoc="1" locked="0" layoutInCell="1" allowOverlap="1" wp14:anchorId="6FA80CFA" wp14:editId="441E9C01">
            <wp:simplePos x="0" y="0"/>
            <wp:positionH relativeFrom="margin">
              <wp:posOffset>-791845</wp:posOffset>
            </wp:positionH>
            <wp:positionV relativeFrom="paragraph">
              <wp:posOffset>730250</wp:posOffset>
            </wp:positionV>
            <wp:extent cx="7642226" cy="7003414"/>
            <wp:effectExtent l="0" t="0" r="0" b="7620"/>
            <wp:wrapNone/>
            <wp:docPr id="13"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r w:rsidR="00292876" w:rsidRPr="00F91F11">
        <w:rPr>
          <w:rFonts w:ascii="Times New Roman" w:hAnsi="Times New Roman" w:cs="Times New Roman"/>
        </w:rPr>
        <w:t xml:space="preserve">11.2. </w:t>
      </w:r>
      <w:r w:rsidR="00684BD6" w:rsidRPr="00F91F11">
        <w:rPr>
          <w:rFonts w:ascii="Times New Roman" w:hAnsi="Times New Roman" w:cs="Times New Roman"/>
        </w:rPr>
        <w:t>В случае, если Денежное требование, уступленное К</w:t>
      </w:r>
      <w:r w:rsidR="00873D81" w:rsidRPr="00F91F11">
        <w:rPr>
          <w:rFonts w:ascii="Times New Roman" w:hAnsi="Times New Roman" w:cs="Times New Roman"/>
        </w:rPr>
        <w:t xml:space="preserve">редитором </w:t>
      </w:r>
      <w:r w:rsidR="00684BD6" w:rsidRPr="00F91F11">
        <w:rPr>
          <w:rFonts w:ascii="Times New Roman" w:hAnsi="Times New Roman" w:cs="Times New Roman"/>
        </w:rPr>
        <w:t xml:space="preserve">Финансовому агенту, </w:t>
      </w:r>
      <w:r w:rsidR="00DD230F" w:rsidRPr="00F91F11">
        <w:rPr>
          <w:rFonts w:ascii="Times New Roman" w:hAnsi="Times New Roman" w:cs="Times New Roman"/>
        </w:rPr>
        <w:t xml:space="preserve">будет признано </w:t>
      </w:r>
      <w:r w:rsidR="00684BD6" w:rsidRPr="00F91F11">
        <w:rPr>
          <w:rFonts w:ascii="Times New Roman" w:hAnsi="Times New Roman" w:cs="Times New Roman"/>
        </w:rPr>
        <w:t xml:space="preserve">недействительным, либо Контракт </w:t>
      </w:r>
      <w:r w:rsidR="00DD230F" w:rsidRPr="00F91F11">
        <w:rPr>
          <w:rFonts w:ascii="Times New Roman" w:hAnsi="Times New Roman" w:cs="Times New Roman"/>
        </w:rPr>
        <w:t xml:space="preserve">по нему </w:t>
      </w:r>
      <w:r w:rsidR="00684BD6" w:rsidRPr="00F91F11">
        <w:rPr>
          <w:rFonts w:ascii="Times New Roman" w:hAnsi="Times New Roman" w:cs="Times New Roman"/>
        </w:rPr>
        <w:t>будет признан недействительным</w:t>
      </w:r>
      <w:r w:rsidR="00DD230F" w:rsidRPr="00F91F11">
        <w:rPr>
          <w:rFonts w:ascii="Times New Roman" w:hAnsi="Times New Roman" w:cs="Times New Roman"/>
        </w:rPr>
        <w:t xml:space="preserve"> / незаключенным</w:t>
      </w:r>
      <w:r w:rsidR="00684BD6" w:rsidRPr="00F91F11">
        <w:rPr>
          <w:rFonts w:ascii="Times New Roman" w:hAnsi="Times New Roman" w:cs="Times New Roman"/>
        </w:rPr>
        <w:t>, и к нему будут применены последствия недействительной сделки, К</w:t>
      </w:r>
      <w:r w:rsidR="00873D81" w:rsidRPr="00F91F11">
        <w:rPr>
          <w:rFonts w:ascii="Times New Roman" w:hAnsi="Times New Roman" w:cs="Times New Roman"/>
        </w:rPr>
        <w:t>редитор (Поставщик)</w:t>
      </w:r>
      <w:r w:rsidR="00684BD6" w:rsidRPr="00F91F11">
        <w:rPr>
          <w:rFonts w:ascii="Times New Roman" w:hAnsi="Times New Roman" w:cs="Times New Roman"/>
        </w:rPr>
        <w:t xml:space="preserve"> обязан возме</w:t>
      </w:r>
      <w:r w:rsidR="00DD230F" w:rsidRPr="00F91F11">
        <w:rPr>
          <w:rFonts w:ascii="Times New Roman" w:hAnsi="Times New Roman" w:cs="Times New Roman"/>
        </w:rPr>
        <w:t>стить Финансовому агенту сумму Ф</w:t>
      </w:r>
      <w:r w:rsidR="00684BD6" w:rsidRPr="00F91F11">
        <w:rPr>
          <w:rFonts w:ascii="Times New Roman" w:hAnsi="Times New Roman" w:cs="Times New Roman"/>
        </w:rPr>
        <w:t>инансирования и вознаграждения Ф</w:t>
      </w:r>
      <w:r w:rsidR="00DD230F" w:rsidRPr="00F91F11">
        <w:rPr>
          <w:rFonts w:ascii="Times New Roman" w:hAnsi="Times New Roman" w:cs="Times New Roman"/>
        </w:rPr>
        <w:t>инансового агента в течение 5 (п</w:t>
      </w:r>
      <w:r w:rsidR="00684BD6" w:rsidRPr="00F91F11">
        <w:rPr>
          <w:rFonts w:ascii="Times New Roman" w:hAnsi="Times New Roman" w:cs="Times New Roman"/>
        </w:rPr>
        <w:t xml:space="preserve">яти) рабочих дней </w:t>
      </w:r>
      <w:r w:rsidR="00DD230F" w:rsidRPr="00F91F11">
        <w:rPr>
          <w:rFonts w:ascii="Times New Roman" w:hAnsi="Times New Roman" w:cs="Times New Roman"/>
        </w:rPr>
        <w:t>с</w:t>
      </w:r>
      <w:r w:rsidR="00DD230F" w:rsidRPr="00F91F11">
        <w:rPr>
          <w:rFonts w:ascii="Times New Roman" w:hAnsi="Times New Roman" w:cs="Times New Roman"/>
          <w:spacing w:val="-13"/>
        </w:rPr>
        <w:t xml:space="preserve"> </w:t>
      </w:r>
      <w:r w:rsidR="00DD230F" w:rsidRPr="00F91F11">
        <w:rPr>
          <w:rFonts w:ascii="Times New Roman" w:hAnsi="Times New Roman" w:cs="Times New Roman"/>
        </w:rPr>
        <w:t>момента</w:t>
      </w:r>
      <w:r w:rsidR="00DD230F" w:rsidRPr="00F91F11">
        <w:rPr>
          <w:rFonts w:ascii="Times New Roman" w:hAnsi="Times New Roman" w:cs="Times New Roman"/>
          <w:spacing w:val="-13"/>
        </w:rPr>
        <w:t xml:space="preserve"> </w:t>
      </w:r>
      <w:r w:rsidR="00DD230F" w:rsidRPr="00F91F11">
        <w:rPr>
          <w:rFonts w:ascii="Times New Roman" w:hAnsi="Times New Roman" w:cs="Times New Roman"/>
        </w:rPr>
        <w:t>признания</w:t>
      </w:r>
      <w:r w:rsidR="00DD230F" w:rsidRPr="00F91F11">
        <w:rPr>
          <w:rFonts w:ascii="Times New Roman" w:hAnsi="Times New Roman" w:cs="Times New Roman"/>
          <w:spacing w:val="-12"/>
        </w:rPr>
        <w:t xml:space="preserve"> </w:t>
      </w:r>
      <w:r w:rsidR="00DD230F" w:rsidRPr="00F91F11">
        <w:rPr>
          <w:rFonts w:ascii="Times New Roman" w:hAnsi="Times New Roman" w:cs="Times New Roman"/>
        </w:rPr>
        <w:t>уступленного</w:t>
      </w:r>
      <w:r w:rsidR="00DD230F" w:rsidRPr="00F91F11">
        <w:rPr>
          <w:rFonts w:ascii="Times New Roman" w:hAnsi="Times New Roman" w:cs="Times New Roman"/>
          <w:spacing w:val="-13"/>
        </w:rPr>
        <w:t xml:space="preserve"> </w:t>
      </w:r>
      <w:r w:rsidR="00DD230F" w:rsidRPr="00F91F11">
        <w:rPr>
          <w:rFonts w:ascii="Times New Roman" w:hAnsi="Times New Roman" w:cs="Times New Roman"/>
        </w:rPr>
        <w:t xml:space="preserve">Денежного требования недействительным и/или признания Контракта </w:t>
      </w:r>
      <w:r w:rsidR="00FD1FD1" w:rsidRPr="00F91F11">
        <w:rPr>
          <w:rFonts w:ascii="Times New Roman" w:hAnsi="Times New Roman" w:cs="Times New Roman"/>
        </w:rPr>
        <w:t>недействительным/незаключенным.</w:t>
      </w:r>
    </w:p>
    <w:p w14:paraId="14E24F96" w14:textId="169F9D69" w:rsidR="00684BD6" w:rsidRPr="009C7340" w:rsidRDefault="00684BD6" w:rsidP="007C0B9D">
      <w:pPr>
        <w:pStyle w:val="a3"/>
        <w:ind w:firstLine="709"/>
        <w:rPr>
          <w:rFonts w:ascii="Times New Roman" w:hAnsi="Times New Roman" w:cs="Times New Roman"/>
          <w:sz w:val="22"/>
          <w:szCs w:val="22"/>
        </w:rPr>
      </w:pPr>
      <w:r w:rsidRPr="00F91F11">
        <w:rPr>
          <w:rFonts w:ascii="Times New Roman" w:hAnsi="Times New Roman" w:cs="Times New Roman"/>
          <w:sz w:val="22"/>
          <w:szCs w:val="22"/>
        </w:rPr>
        <w:t>В случае неисполнения и/или ненадлежащего исполнения К</w:t>
      </w:r>
      <w:r w:rsidR="00873D81" w:rsidRPr="00F91F11">
        <w:rPr>
          <w:rFonts w:ascii="Times New Roman" w:hAnsi="Times New Roman" w:cs="Times New Roman"/>
          <w:sz w:val="22"/>
          <w:szCs w:val="22"/>
        </w:rPr>
        <w:t>редиторам (Поставщикам)</w:t>
      </w:r>
      <w:r w:rsidRPr="00F91F11">
        <w:rPr>
          <w:rFonts w:ascii="Times New Roman" w:hAnsi="Times New Roman" w:cs="Times New Roman"/>
          <w:sz w:val="22"/>
          <w:szCs w:val="22"/>
        </w:rPr>
        <w:t xml:space="preserve"> обязательств, предусмотренных настоящим пунктом, </w:t>
      </w:r>
      <w:r w:rsidR="00FD1FD1" w:rsidRPr="009C7340">
        <w:rPr>
          <w:rFonts w:ascii="Times New Roman" w:hAnsi="Times New Roman" w:cs="Times New Roman"/>
          <w:sz w:val="22"/>
          <w:szCs w:val="22"/>
        </w:rPr>
        <w:t>Финансовый агент также вправе потребовать оплаты пени</w:t>
      </w:r>
      <w:r w:rsidRPr="009C7340">
        <w:rPr>
          <w:rFonts w:ascii="Times New Roman" w:hAnsi="Times New Roman" w:cs="Times New Roman"/>
          <w:sz w:val="22"/>
          <w:szCs w:val="22"/>
        </w:rPr>
        <w:t xml:space="preserve"> за каждый день просрочки в размере 0,</w:t>
      </w:r>
      <w:r w:rsidR="00DA2DA0">
        <w:rPr>
          <w:rFonts w:ascii="Times New Roman" w:hAnsi="Times New Roman" w:cs="Times New Roman"/>
          <w:sz w:val="22"/>
          <w:szCs w:val="22"/>
          <w:lang w:val="uz-Cyrl-UZ"/>
        </w:rPr>
        <w:t>1</w:t>
      </w:r>
      <w:r w:rsidRPr="009C7340">
        <w:rPr>
          <w:rFonts w:ascii="Times New Roman" w:hAnsi="Times New Roman" w:cs="Times New Roman"/>
          <w:sz w:val="22"/>
          <w:szCs w:val="22"/>
        </w:rPr>
        <w:t xml:space="preserve">% </w:t>
      </w:r>
      <w:r w:rsidR="00873D81" w:rsidRPr="009C7340">
        <w:rPr>
          <w:rFonts w:ascii="Times New Roman" w:hAnsi="Times New Roman" w:cs="Times New Roman"/>
          <w:sz w:val="22"/>
          <w:szCs w:val="22"/>
        </w:rPr>
        <w:t xml:space="preserve">от </w:t>
      </w:r>
      <w:r w:rsidRPr="009C7340">
        <w:rPr>
          <w:rFonts w:ascii="Times New Roman" w:hAnsi="Times New Roman" w:cs="Times New Roman"/>
          <w:sz w:val="22"/>
          <w:szCs w:val="22"/>
        </w:rPr>
        <w:t>суммы,</w:t>
      </w:r>
      <w:r w:rsidR="00873D81" w:rsidRPr="009C7340">
        <w:rPr>
          <w:rFonts w:ascii="Times New Roman" w:hAnsi="Times New Roman" w:cs="Times New Roman"/>
          <w:sz w:val="22"/>
          <w:szCs w:val="22"/>
        </w:rPr>
        <w:t xml:space="preserve"> но не более 50 процентов не возмещенного суммы.</w:t>
      </w:r>
    </w:p>
    <w:p w14:paraId="3A384CA5" w14:textId="10586E64" w:rsidR="00140FBD" w:rsidRPr="009C7340" w:rsidRDefault="00140FBD" w:rsidP="007C0B9D">
      <w:pPr>
        <w:pStyle w:val="a3"/>
        <w:spacing w:before="27"/>
        <w:ind w:firstLine="709"/>
        <w:rPr>
          <w:rFonts w:ascii="Times New Roman" w:hAnsi="Times New Roman" w:cs="Times New Roman"/>
          <w:spacing w:val="-2"/>
          <w:sz w:val="22"/>
          <w:szCs w:val="22"/>
        </w:rPr>
      </w:pPr>
      <w:r w:rsidRPr="009C7340">
        <w:rPr>
          <w:rFonts w:ascii="Times New Roman" w:hAnsi="Times New Roman" w:cs="Times New Roman"/>
          <w:sz w:val="22"/>
          <w:szCs w:val="22"/>
        </w:rPr>
        <w:t>11.</w:t>
      </w:r>
      <w:r w:rsidR="0058620D" w:rsidRPr="009C7340">
        <w:rPr>
          <w:rFonts w:ascii="Times New Roman" w:hAnsi="Times New Roman" w:cs="Times New Roman"/>
          <w:sz w:val="22"/>
          <w:szCs w:val="22"/>
        </w:rPr>
        <w:t>3</w:t>
      </w:r>
      <w:r w:rsidRPr="009C7340">
        <w:rPr>
          <w:rFonts w:ascii="Times New Roman" w:hAnsi="Times New Roman" w:cs="Times New Roman"/>
          <w:sz w:val="22"/>
          <w:szCs w:val="22"/>
        </w:rPr>
        <w:t xml:space="preserve">. </w:t>
      </w:r>
      <w:r w:rsidR="00292876" w:rsidRPr="009C7340">
        <w:rPr>
          <w:rFonts w:ascii="Times New Roman" w:hAnsi="Times New Roman" w:cs="Times New Roman"/>
          <w:sz w:val="22"/>
          <w:szCs w:val="22"/>
        </w:rPr>
        <w:t>При наличии каких-либо споров и разногласий с Дебитором в связи с предъявлением Дебитором письменных претензий</w:t>
      </w:r>
      <w:r w:rsidR="00292876" w:rsidRPr="009C7340">
        <w:rPr>
          <w:rFonts w:ascii="Times New Roman" w:hAnsi="Times New Roman" w:cs="Times New Roman"/>
          <w:spacing w:val="-6"/>
          <w:sz w:val="22"/>
          <w:szCs w:val="22"/>
        </w:rPr>
        <w:t xml:space="preserve"> </w:t>
      </w:r>
      <w:r w:rsidR="00292876" w:rsidRPr="009C7340">
        <w:rPr>
          <w:rFonts w:ascii="Times New Roman" w:hAnsi="Times New Roman" w:cs="Times New Roman"/>
          <w:sz w:val="22"/>
          <w:szCs w:val="22"/>
        </w:rPr>
        <w:t>относительно</w:t>
      </w:r>
      <w:r w:rsidR="00292876" w:rsidRPr="009C7340">
        <w:rPr>
          <w:rFonts w:ascii="Times New Roman" w:hAnsi="Times New Roman" w:cs="Times New Roman"/>
          <w:spacing w:val="-7"/>
          <w:sz w:val="22"/>
          <w:szCs w:val="22"/>
        </w:rPr>
        <w:t xml:space="preserve"> </w:t>
      </w:r>
      <w:r w:rsidR="00292876" w:rsidRPr="009C7340">
        <w:rPr>
          <w:rFonts w:ascii="Times New Roman" w:hAnsi="Times New Roman" w:cs="Times New Roman"/>
          <w:sz w:val="22"/>
          <w:szCs w:val="22"/>
        </w:rPr>
        <w:t>неисполнения</w:t>
      </w:r>
      <w:r w:rsidR="00292876" w:rsidRPr="009C7340">
        <w:rPr>
          <w:rFonts w:ascii="Times New Roman" w:hAnsi="Times New Roman" w:cs="Times New Roman"/>
          <w:spacing w:val="-5"/>
          <w:sz w:val="22"/>
          <w:szCs w:val="22"/>
        </w:rPr>
        <w:t xml:space="preserve"> </w:t>
      </w:r>
      <w:r w:rsidR="00292876" w:rsidRPr="009C7340">
        <w:rPr>
          <w:rFonts w:ascii="Times New Roman" w:hAnsi="Times New Roman" w:cs="Times New Roman"/>
          <w:sz w:val="22"/>
          <w:szCs w:val="22"/>
        </w:rPr>
        <w:t>или</w:t>
      </w:r>
      <w:r w:rsidR="00292876" w:rsidRPr="009C7340">
        <w:rPr>
          <w:rFonts w:ascii="Times New Roman" w:hAnsi="Times New Roman" w:cs="Times New Roman"/>
          <w:spacing w:val="-8"/>
          <w:sz w:val="22"/>
          <w:szCs w:val="22"/>
        </w:rPr>
        <w:t xml:space="preserve"> </w:t>
      </w:r>
      <w:r w:rsidR="00292876" w:rsidRPr="009C7340">
        <w:rPr>
          <w:rFonts w:ascii="Times New Roman" w:hAnsi="Times New Roman" w:cs="Times New Roman"/>
          <w:sz w:val="22"/>
          <w:szCs w:val="22"/>
        </w:rPr>
        <w:t>ненадлежащего</w:t>
      </w:r>
      <w:r w:rsidR="00292876" w:rsidRPr="009C7340">
        <w:rPr>
          <w:rFonts w:ascii="Times New Roman" w:hAnsi="Times New Roman" w:cs="Times New Roman"/>
          <w:spacing w:val="-5"/>
          <w:sz w:val="22"/>
          <w:szCs w:val="22"/>
        </w:rPr>
        <w:t xml:space="preserve"> </w:t>
      </w:r>
      <w:r w:rsidR="00292876" w:rsidRPr="009C7340">
        <w:rPr>
          <w:rFonts w:ascii="Times New Roman" w:hAnsi="Times New Roman" w:cs="Times New Roman"/>
          <w:sz w:val="22"/>
          <w:szCs w:val="22"/>
        </w:rPr>
        <w:t>исполнения</w:t>
      </w:r>
      <w:r w:rsidR="00292876" w:rsidRPr="009C7340">
        <w:rPr>
          <w:rFonts w:ascii="Times New Roman" w:hAnsi="Times New Roman" w:cs="Times New Roman"/>
          <w:spacing w:val="-5"/>
          <w:sz w:val="22"/>
          <w:szCs w:val="22"/>
        </w:rPr>
        <w:t xml:space="preserve"> </w:t>
      </w:r>
      <w:r w:rsidR="00292876" w:rsidRPr="009C7340">
        <w:rPr>
          <w:rFonts w:ascii="Times New Roman" w:hAnsi="Times New Roman" w:cs="Times New Roman"/>
          <w:sz w:val="22"/>
          <w:szCs w:val="22"/>
        </w:rPr>
        <w:t>К</w:t>
      </w:r>
      <w:r w:rsidR="00A54302" w:rsidRPr="009C7340">
        <w:rPr>
          <w:rFonts w:ascii="Times New Roman" w:hAnsi="Times New Roman" w:cs="Times New Roman"/>
          <w:sz w:val="22"/>
          <w:szCs w:val="22"/>
        </w:rPr>
        <w:t>редиторам (Поставщиком)</w:t>
      </w:r>
      <w:r w:rsidR="00292876" w:rsidRPr="009C7340">
        <w:rPr>
          <w:rFonts w:ascii="Times New Roman" w:hAnsi="Times New Roman" w:cs="Times New Roman"/>
          <w:spacing w:val="-6"/>
          <w:sz w:val="22"/>
          <w:szCs w:val="22"/>
        </w:rPr>
        <w:t xml:space="preserve"> </w:t>
      </w:r>
      <w:r w:rsidR="00292876" w:rsidRPr="009C7340">
        <w:rPr>
          <w:rFonts w:ascii="Times New Roman" w:hAnsi="Times New Roman" w:cs="Times New Roman"/>
          <w:sz w:val="22"/>
          <w:szCs w:val="22"/>
        </w:rPr>
        <w:t>обязательств</w:t>
      </w:r>
      <w:r w:rsidR="00292876" w:rsidRPr="009C7340">
        <w:rPr>
          <w:rFonts w:ascii="Times New Roman" w:hAnsi="Times New Roman" w:cs="Times New Roman"/>
          <w:spacing w:val="-6"/>
          <w:sz w:val="22"/>
          <w:szCs w:val="22"/>
        </w:rPr>
        <w:t xml:space="preserve"> </w:t>
      </w:r>
      <w:r w:rsidR="00292876" w:rsidRPr="009C7340">
        <w:rPr>
          <w:rFonts w:ascii="Times New Roman" w:hAnsi="Times New Roman" w:cs="Times New Roman"/>
          <w:sz w:val="22"/>
          <w:szCs w:val="22"/>
        </w:rPr>
        <w:t>по</w:t>
      </w:r>
      <w:r w:rsidR="00292876" w:rsidRPr="009C7340">
        <w:rPr>
          <w:rFonts w:ascii="Times New Roman" w:hAnsi="Times New Roman" w:cs="Times New Roman"/>
          <w:spacing w:val="-8"/>
          <w:sz w:val="22"/>
          <w:szCs w:val="22"/>
        </w:rPr>
        <w:t xml:space="preserve"> </w:t>
      </w:r>
      <w:r w:rsidR="00292876" w:rsidRPr="009C7340">
        <w:rPr>
          <w:rFonts w:ascii="Times New Roman" w:hAnsi="Times New Roman" w:cs="Times New Roman"/>
          <w:sz w:val="22"/>
          <w:szCs w:val="22"/>
        </w:rPr>
        <w:t>Контракту,</w:t>
      </w:r>
      <w:r w:rsidR="00292876" w:rsidRPr="009C7340">
        <w:rPr>
          <w:rFonts w:ascii="Times New Roman" w:hAnsi="Times New Roman" w:cs="Times New Roman"/>
          <w:spacing w:val="-5"/>
          <w:sz w:val="22"/>
          <w:szCs w:val="22"/>
        </w:rPr>
        <w:t xml:space="preserve"> </w:t>
      </w:r>
      <w:r w:rsidR="00292876" w:rsidRPr="009C7340">
        <w:rPr>
          <w:rFonts w:ascii="Times New Roman" w:hAnsi="Times New Roman" w:cs="Times New Roman"/>
          <w:sz w:val="22"/>
          <w:szCs w:val="22"/>
        </w:rPr>
        <w:t>в</w:t>
      </w:r>
      <w:r w:rsidR="00292876" w:rsidRPr="009C7340">
        <w:rPr>
          <w:rFonts w:ascii="Times New Roman" w:hAnsi="Times New Roman" w:cs="Times New Roman"/>
          <w:spacing w:val="-6"/>
          <w:sz w:val="22"/>
          <w:szCs w:val="22"/>
        </w:rPr>
        <w:t xml:space="preserve"> </w:t>
      </w:r>
      <w:r w:rsidR="00292876" w:rsidRPr="009C7340">
        <w:rPr>
          <w:rFonts w:ascii="Times New Roman" w:hAnsi="Times New Roman" w:cs="Times New Roman"/>
          <w:sz w:val="22"/>
          <w:szCs w:val="22"/>
        </w:rPr>
        <w:t>том числе к качеству поставленного товара/ выполненных работ или оказанных услуг, К</w:t>
      </w:r>
      <w:r w:rsidR="00A54302" w:rsidRPr="009C7340">
        <w:rPr>
          <w:rFonts w:ascii="Times New Roman" w:hAnsi="Times New Roman" w:cs="Times New Roman"/>
          <w:sz w:val="22"/>
          <w:szCs w:val="22"/>
        </w:rPr>
        <w:t>редитор (Поставщик)</w:t>
      </w:r>
      <w:r w:rsidRPr="009C7340">
        <w:rPr>
          <w:rFonts w:ascii="Times New Roman" w:hAnsi="Times New Roman" w:cs="Times New Roman"/>
          <w:sz w:val="22"/>
          <w:szCs w:val="22"/>
        </w:rPr>
        <w:t xml:space="preserve"> обязан перечислить Финансовому агенту</w:t>
      </w:r>
      <w:r w:rsidR="00292876" w:rsidRPr="009C7340">
        <w:rPr>
          <w:rFonts w:ascii="Times New Roman" w:hAnsi="Times New Roman" w:cs="Times New Roman"/>
          <w:sz w:val="22"/>
          <w:szCs w:val="22"/>
        </w:rPr>
        <w:t xml:space="preserve"> сумму, равную сумме соответствующих уступленных Денежных требований, в отношении которых имеются претензии Дебитора, в течение 5 (пяти) рабочих дней с момента возникновения таких претензии </w:t>
      </w:r>
      <w:r w:rsidR="00292876" w:rsidRPr="009C7340">
        <w:rPr>
          <w:rFonts w:ascii="Times New Roman" w:hAnsi="Times New Roman" w:cs="Times New Roman"/>
          <w:spacing w:val="-2"/>
          <w:sz w:val="22"/>
          <w:szCs w:val="22"/>
        </w:rPr>
        <w:t>Дебитора.</w:t>
      </w:r>
    </w:p>
    <w:p w14:paraId="74B7CBF8" w14:textId="42E6A9D7" w:rsidR="00140FBD" w:rsidRPr="009C7340" w:rsidRDefault="00140FBD" w:rsidP="007C0B9D">
      <w:pPr>
        <w:pStyle w:val="a3"/>
        <w:spacing w:before="27"/>
        <w:ind w:firstLine="709"/>
        <w:rPr>
          <w:rFonts w:ascii="Times New Roman" w:hAnsi="Times New Roman" w:cs="Times New Roman"/>
          <w:sz w:val="22"/>
          <w:szCs w:val="22"/>
        </w:rPr>
      </w:pPr>
      <w:r w:rsidRPr="009C7340">
        <w:rPr>
          <w:rFonts w:ascii="Times New Roman" w:hAnsi="Times New Roman" w:cs="Times New Roman"/>
          <w:spacing w:val="-2"/>
          <w:sz w:val="22"/>
          <w:szCs w:val="22"/>
        </w:rPr>
        <w:t>11.</w:t>
      </w:r>
      <w:r w:rsidR="0058620D" w:rsidRPr="009C7340">
        <w:rPr>
          <w:rFonts w:ascii="Times New Roman" w:hAnsi="Times New Roman" w:cs="Times New Roman"/>
          <w:spacing w:val="-2"/>
          <w:sz w:val="22"/>
          <w:szCs w:val="22"/>
        </w:rPr>
        <w:t>4</w:t>
      </w:r>
      <w:r w:rsidRPr="009C7340">
        <w:rPr>
          <w:rFonts w:ascii="Times New Roman" w:hAnsi="Times New Roman" w:cs="Times New Roman"/>
          <w:spacing w:val="-2"/>
          <w:sz w:val="22"/>
          <w:szCs w:val="22"/>
        </w:rPr>
        <w:t xml:space="preserve">. </w:t>
      </w:r>
      <w:r w:rsidR="00292876" w:rsidRPr="009C7340">
        <w:rPr>
          <w:rFonts w:ascii="Times New Roman" w:hAnsi="Times New Roman" w:cs="Times New Roman"/>
          <w:sz w:val="22"/>
          <w:szCs w:val="22"/>
        </w:rPr>
        <w:t>В случае выявления факта</w:t>
      </w:r>
      <w:r w:rsidR="00292876" w:rsidRPr="009C7340">
        <w:rPr>
          <w:rFonts w:ascii="Times New Roman" w:hAnsi="Times New Roman" w:cs="Times New Roman"/>
          <w:spacing w:val="1"/>
          <w:sz w:val="22"/>
          <w:szCs w:val="22"/>
        </w:rPr>
        <w:t xml:space="preserve"> </w:t>
      </w:r>
      <w:r w:rsidR="00292876" w:rsidRPr="009C7340">
        <w:rPr>
          <w:rFonts w:ascii="Times New Roman" w:hAnsi="Times New Roman" w:cs="Times New Roman"/>
          <w:sz w:val="22"/>
          <w:szCs w:val="22"/>
        </w:rPr>
        <w:t>залога уступленного</w:t>
      </w:r>
      <w:r w:rsidR="00292876" w:rsidRPr="009C7340">
        <w:rPr>
          <w:rFonts w:ascii="Times New Roman" w:hAnsi="Times New Roman" w:cs="Times New Roman"/>
          <w:spacing w:val="1"/>
          <w:sz w:val="22"/>
          <w:szCs w:val="22"/>
        </w:rPr>
        <w:t xml:space="preserve"> </w:t>
      </w:r>
      <w:r w:rsidR="00292876" w:rsidRPr="009C7340">
        <w:rPr>
          <w:rFonts w:ascii="Times New Roman" w:hAnsi="Times New Roman" w:cs="Times New Roman"/>
          <w:sz w:val="22"/>
          <w:szCs w:val="22"/>
        </w:rPr>
        <w:t>Денежного</w:t>
      </w:r>
      <w:r w:rsidR="00292876" w:rsidRPr="009C7340">
        <w:rPr>
          <w:rFonts w:ascii="Times New Roman" w:hAnsi="Times New Roman" w:cs="Times New Roman"/>
          <w:spacing w:val="1"/>
          <w:sz w:val="22"/>
          <w:szCs w:val="22"/>
        </w:rPr>
        <w:t xml:space="preserve"> </w:t>
      </w:r>
      <w:r w:rsidR="00292876" w:rsidRPr="009C7340">
        <w:rPr>
          <w:rFonts w:ascii="Times New Roman" w:hAnsi="Times New Roman" w:cs="Times New Roman"/>
          <w:sz w:val="22"/>
          <w:szCs w:val="22"/>
        </w:rPr>
        <w:t>требования,</w:t>
      </w:r>
      <w:r w:rsidR="00292876" w:rsidRPr="009C7340">
        <w:rPr>
          <w:rFonts w:ascii="Times New Roman" w:hAnsi="Times New Roman" w:cs="Times New Roman"/>
          <w:spacing w:val="-1"/>
          <w:sz w:val="22"/>
          <w:szCs w:val="22"/>
        </w:rPr>
        <w:t xml:space="preserve"> </w:t>
      </w:r>
      <w:r w:rsidR="00292876" w:rsidRPr="009C7340">
        <w:rPr>
          <w:rFonts w:ascii="Times New Roman" w:hAnsi="Times New Roman" w:cs="Times New Roman"/>
          <w:sz w:val="22"/>
          <w:szCs w:val="22"/>
        </w:rPr>
        <w:t>обременения уступленного</w:t>
      </w:r>
      <w:r w:rsidR="00292876" w:rsidRPr="009C7340">
        <w:rPr>
          <w:rFonts w:ascii="Times New Roman" w:hAnsi="Times New Roman" w:cs="Times New Roman"/>
          <w:spacing w:val="1"/>
          <w:sz w:val="22"/>
          <w:szCs w:val="22"/>
        </w:rPr>
        <w:t xml:space="preserve"> </w:t>
      </w:r>
      <w:r w:rsidR="00292876" w:rsidRPr="009C7340">
        <w:rPr>
          <w:rFonts w:ascii="Times New Roman" w:hAnsi="Times New Roman" w:cs="Times New Roman"/>
          <w:spacing w:val="-2"/>
          <w:sz w:val="22"/>
          <w:szCs w:val="22"/>
        </w:rPr>
        <w:t>Денежного</w:t>
      </w:r>
      <w:r w:rsidRPr="009C7340">
        <w:rPr>
          <w:rFonts w:ascii="Times New Roman" w:hAnsi="Times New Roman" w:cs="Times New Roman"/>
          <w:spacing w:val="-2"/>
          <w:sz w:val="22"/>
          <w:szCs w:val="22"/>
        </w:rPr>
        <w:t xml:space="preserve"> </w:t>
      </w:r>
      <w:r w:rsidR="00292876" w:rsidRPr="009C7340">
        <w:rPr>
          <w:rFonts w:ascii="Times New Roman" w:hAnsi="Times New Roman" w:cs="Times New Roman"/>
          <w:sz w:val="22"/>
          <w:szCs w:val="22"/>
        </w:rPr>
        <w:t>требования правами третьих лиц, нахождения уступленного Денежного требования под арестом, К</w:t>
      </w:r>
      <w:r w:rsidR="00A54302" w:rsidRPr="009C7340">
        <w:rPr>
          <w:rFonts w:ascii="Times New Roman" w:hAnsi="Times New Roman" w:cs="Times New Roman"/>
          <w:sz w:val="22"/>
          <w:szCs w:val="22"/>
        </w:rPr>
        <w:t>редитор (Поставщик)</w:t>
      </w:r>
      <w:r w:rsidRPr="009C7340">
        <w:rPr>
          <w:rFonts w:ascii="Times New Roman" w:hAnsi="Times New Roman" w:cs="Times New Roman"/>
          <w:sz w:val="22"/>
          <w:szCs w:val="22"/>
        </w:rPr>
        <w:t xml:space="preserve"> обязан перечислить Финансовому агенту</w:t>
      </w:r>
      <w:r w:rsidR="00292876" w:rsidRPr="009C7340">
        <w:rPr>
          <w:rFonts w:ascii="Times New Roman" w:hAnsi="Times New Roman" w:cs="Times New Roman"/>
          <w:sz w:val="22"/>
          <w:szCs w:val="22"/>
        </w:rPr>
        <w:t xml:space="preserve"> сумму, равную сумме соответствующего уступленного Денежного требования, в отношении которого выявлен факт </w:t>
      </w:r>
      <w:r w:rsidR="00292876" w:rsidRPr="009C7340">
        <w:rPr>
          <w:rFonts w:ascii="Times New Roman" w:hAnsi="Times New Roman" w:cs="Times New Roman"/>
          <w:sz w:val="22"/>
          <w:szCs w:val="22"/>
        </w:rPr>
        <w:lastRenderedPageBreak/>
        <w:t>залога, обременения правами третьих и/или нахождения под арестом, в течение 2 (двух) рабочих дней с момента получения соот</w:t>
      </w:r>
      <w:r w:rsidRPr="009C7340">
        <w:rPr>
          <w:rFonts w:ascii="Times New Roman" w:hAnsi="Times New Roman" w:cs="Times New Roman"/>
          <w:sz w:val="22"/>
          <w:szCs w:val="22"/>
        </w:rPr>
        <w:t>ветствующего требования Финансового агента.</w:t>
      </w:r>
    </w:p>
    <w:p w14:paraId="282A5063" w14:textId="15DBBDBC" w:rsidR="00292876" w:rsidRPr="009C7340" w:rsidRDefault="00140FBD" w:rsidP="007C0B9D">
      <w:pPr>
        <w:pStyle w:val="a3"/>
        <w:spacing w:before="27"/>
        <w:ind w:firstLine="709"/>
        <w:rPr>
          <w:rFonts w:ascii="Times New Roman" w:hAnsi="Times New Roman" w:cs="Times New Roman"/>
          <w:sz w:val="22"/>
          <w:szCs w:val="22"/>
        </w:rPr>
      </w:pPr>
      <w:r w:rsidRPr="009C7340">
        <w:rPr>
          <w:rFonts w:ascii="Times New Roman" w:hAnsi="Times New Roman" w:cs="Times New Roman"/>
          <w:sz w:val="22"/>
          <w:szCs w:val="22"/>
        </w:rPr>
        <w:t>11.</w:t>
      </w:r>
      <w:r w:rsidR="0058620D" w:rsidRPr="009C7340">
        <w:rPr>
          <w:rFonts w:ascii="Times New Roman" w:hAnsi="Times New Roman" w:cs="Times New Roman"/>
          <w:sz w:val="22"/>
          <w:szCs w:val="22"/>
        </w:rPr>
        <w:t>5</w:t>
      </w:r>
      <w:r w:rsidRPr="009C7340">
        <w:rPr>
          <w:rFonts w:ascii="Times New Roman" w:hAnsi="Times New Roman" w:cs="Times New Roman"/>
          <w:sz w:val="22"/>
          <w:szCs w:val="22"/>
        </w:rPr>
        <w:t>. К</w:t>
      </w:r>
      <w:r w:rsidR="00A54302" w:rsidRPr="009C7340">
        <w:rPr>
          <w:rFonts w:ascii="Times New Roman" w:hAnsi="Times New Roman" w:cs="Times New Roman"/>
          <w:sz w:val="22"/>
          <w:szCs w:val="22"/>
        </w:rPr>
        <w:t>редитор (Поставщик)</w:t>
      </w:r>
      <w:r w:rsidRPr="009C7340">
        <w:rPr>
          <w:rFonts w:ascii="Times New Roman" w:hAnsi="Times New Roman" w:cs="Times New Roman"/>
          <w:sz w:val="22"/>
          <w:szCs w:val="22"/>
        </w:rPr>
        <w:t xml:space="preserve"> поручает Финансовому агенту осуществление исполнения обязательств, предусмотренных в настоящем разделе, путем удержания Финансовым агентом соответствующих сумм из любых сумм, причитающихся К</w:t>
      </w:r>
      <w:r w:rsidR="00A54302" w:rsidRPr="009C7340">
        <w:rPr>
          <w:rFonts w:ascii="Times New Roman" w:hAnsi="Times New Roman" w:cs="Times New Roman"/>
          <w:sz w:val="22"/>
          <w:szCs w:val="22"/>
        </w:rPr>
        <w:t>редитору (Поставщику)</w:t>
      </w:r>
      <w:r w:rsidRPr="009C7340">
        <w:rPr>
          <w:rFonts w:ascii="Times New Roman" w:hAnsi="Times New Roman" w:cs="Times New Roman"/>
          <w:sz w:val="22"/>
          <w:szCs w:val="22"/>
        </w:rPr>
        <w:t>, в</w:t>
      </w:r>
      <w:r w:rsidR="00292876" w:rsidRPr="009C7340">
        <w:rPr>
          <w:rFonts w:ascii="Times New Roman" w:hAnsi="Times New Roman" w:cs="Times New Roman"/>
          <w:sz w:val="22"/>
          <w:szCs w:val="22"/>
        </w:rPr>
        <w:t xml:space="preserve"> случае</w:t>
      </w:r>
      <w:r w:rsidR="00FC1B03" w:rsidRPr="009C7340">
        <w:rPr>
          <w:rFonts w:ascii="Times New Roman" w:hAnsi="Times New Roman" w:cs="Times New Roman"/>
          <w:sz w:val="22"/>
          <w:szCs w:val="22"/>
        </w:rPr>
        <w:t xml:space="preserve"> </w:t>
      </w:r>
      <w:r w:rsidR="0076194D" w:rsidRPr="009C7340">
        <w:rPr>
          <w:rFonts w:ascii="Times New Roman" w:hAnsi="Times New Roman" w:cs="Times New Roman"/>
          <w:sz w:val="22"/>
          <w:szCs w:val="22"/>
        </w:rPr>
        <w:t>неисполнения</w:t>
      </w:r>
      <w:r w:rsidR="00FC1B03" w:rsidRPr="009C7340">
        <w:rPr>
          <w:rFonts w:ascii="Times New Roman" w:hAnsi="Times New Roman" w:cs="Times New Roman"/>
          <w:sz w:val="22"/>
          <w:szCs w:val="22"/>
        </w:rPr>
        <w:t xml:space="preserve"> К</w:t>
      </w:r>
      <w:r w:rsidR="00A54302" w:rsidRPr="009C7340">
        <w:rPr>
          <w:rFonts w:ascii="Times New Roman" w:hAnsi="Times New Roman" w:cs="Times New Roman"/>
          <w:sz w:val="22"/>
          <w:szCs w:val="22"/>
        </w:rPr>
        <w:t xml:space="preserve">редиторам (Поставщиком) </w:t>
      </w:r>
      <w:r w:rsidR="00FC1B03" w:rsidRPr="009C7340">
        <w:rPr>
          <w:rFonts w:ascii="Times New Roman" w:hAnsi="Times New Roman" w:cs="Times New Roman"/>
          <w:sz w:val="22"/>
          <w:szCs w:val="22"/>
        </w:rPr>
        <w:t>указанных</w:t>
      </w:r>
      <w:r w:rsidRPr="009C7340">
        <w:rPr>
          <w:rFonts w:ascii="Times New Roman" w:hAnsi="Times New Roman" w:cs="Times New Roman"/>
          <w:sz w:val="22"/>
          <w:szCs w:val="22"/>
        </w:rPr>
        <w:t xml:space="preserve"> </w:t>
      </w:r>
      <w:r w:rsidR="00FC1B03" w:rsidRPr="009C7340">
        <w:rPr>
          <w:rFonts w:ascii="Times New Roman" w:hAnsi="Times New Roman" w:cs="Times New Roman"/>
          <w:sz w:val="22"/>
          <w:szCs w:val="22"/>
        </w:rPr>
        <w:t>обязательств.</w:t>
      </w:r>
    </w:p>
    <w:p w14:paraId="622E2CA2" w14:textId="70399097" w:rsidR="00FC4118" w:rsidRPr="009C7340" w:rsidRDefault="00FC4118" w:rsidP="007C0B9D">
      <w:pPr>
        <w:pStyle w:val="a3"/>
        <w:spacing w:before="27"/>
        <w:ind w:firstLine="709"/>
        <w:rPr>
          <w:rFonts w:ascii="Times New Roman" w:hAnsi="Times New Roman" w:cs="Times New Roman"/>
          <w:sz w:val="22"/>
          <w:szCs w:val="22"/>
        </w:rPr>
      </w:pPr>
      <w:r w:rsidRPr="009C7340">
        <w:rPr>
          <w:rFonts w:ascii="Times New Roman" w:hAnsi="Times New Roman" w:cs="Times New Roman"/>
          <w:sz w:val="22"/>
          <w:szCs w:val="22"/>
        </w:rPr>
        <w:t>11.</w:t>
      </w:r>
      <w:r w:rsidR="0058620D" w:rsidRPr="009C7340">
        <w:rPr>
          <w:rFonts w:ascii="Times New Roman" w:hAnsi="Times New Roman" w:cs="Times New Roman"/>
          <w:sz w:val="22"/>
          <w:szCs w:val="22"/>
        </w:rPr>
        <w:t>6</w:t>
      </w:r>
      <w:r w:rsidRPr="009C7340">
        <w:rPr>
          <w:rFonts w:ascii="Times New Roman" w:hAnsi="Times New Roman" w:cs="Times New Roman"/>
          <w:sz w:val="22"/>
          <w:szCs w:val="22"/>
        </w:rPr>
        <w:t>. Уступка Денежных требований в соответствии с настоящим Договором осуществляется без права Финансового агента предъявлять регрессные требования к К</w:t>
      </w:r>
      <w:r w:rsidR="00A54302" w:rsidRPr="009C7340">
        <w:rPr>
          <w:rFonts w:ascii="Times New Roman" w:hAnsi="Times New Roman" w:cs="Times New Roman"/>
          <w:sz w:val="22"/>
          <w:szCs w:val="22"/>
        </w:rPr>
        <w:t>редитору (Поставщику)</w:t>
      </w:r>
      <w:r w:rsidRPr="009C7340">
        <w:rPr>
          <w:rFonts w:ascii="Times New Roman" w:hAnsi="Times New Roman" w:cs="Times New Roman"/>
          <w:sz w:val="22"/>
          <w:szCs w:val="22"/>
        </w:rPr>
        <w:t>.</w:t>
      </w:r>
    </w:p>
    <w:p w14:paraId="1C9052FF" w14:textId="77777777" w:rsidR="00684BD6" w:rsidRPr="00D42990" w:rsidRDefault="00684BD6" w:rsidP="00684BD6">
      <w:pPr>
        <w:pStyle w:val="a3"/>
        <w:ind w:firstLine="567"/>
        <w:jc w:val="left"/>
        <w:rPr>
          <w:rFonts w:ascii="Times New Roman" w:hAnsi="Times New Roman" w:cs="Times New Roman"/>
          <w:sz w:val="22"/>
          <w:szCs w:val="22"/>
        </w:rPr>
      </w:pPr>
      <w:bookmarkStart w:id="20" w:name="_Hlk144719536"/>
    </w:p>
    <w:p w14:paraId="67CCC68B" w14:textId="62B646A3" w:rsidR="00684BD6" w:rsidRPr="00D42990" w:rsidRDefault="00AF3322" w:rsidP="00AF3322">
      <w:pPr>
        <w:pStyle w:val="1"/>
        <w:spacing w:after="120"/>
        <w:ind w:firstLine="0"/>
        <w:jc w:val="center"/>
        <w:rPr>
          <w:rFonts w:ascii="Times New Roman" w:hAnsi="Times New Roman" w:cs="Times New Roman"/>
          <w:sz w:val="22"/>
          <w:szCs w:val="22"/>
        </w:rPr>
      </w:pPr>
      <w:r w:rsidRPr="00D42990">
        <w:rPr>
          <w:rFonts w:ascii="Times New Roman" w:hAnsi="Times New Roman" w:cs="Times New Roman"/>
          <w:sz w:val="22"/>
          <w:szCs w:val="22"/>
        </w:rPr>
        <w:t xml:space="preserve">12. </w:t>
      </w:r>
      <w:r w:rsidR="00684BD6" w:rsidRPr="00D42990">
        <w:rPr>
          <w:rFonts w:ascii="Times New Roman" w:hAnsi="Times New Roman" w:cs="Times New Roman"/>
          <w:sz w:val="22"/>
          <w:szCs w:val="22"/>
        </w:rPr>
        <w:t>Ответственность Дебитора</w:t>
      </w:r>
    </w:p>
    <w:p w14:paraId="7EB0B151" w14:textId="6F584CB3" w:rsidR="00AF3322" w:rsidRPr="00F91F11" w:rsidRDefault="00AF3322" w:rsidP="007C0B9D">
      <w:pPr>
        <w:ind w:firstLine="709"/>
        <w:jc w:val="both"/>
        <w:rPr>
          <w:rFonts w:ascii="Times New Roman" w:hAnsi="Times New Roman" w:cs="Times New Roman"/>
        </w:rPr>
      </w:pPr>
      <w:bookmarkStart w:id="21" w:name="_Hlk144721356"/>
      <w:r w:rsidRPr="00D42990">
        <w:rPr>
          <w:rFonts w:ascii="Times New Roman" w:hAnsi="Times New Roman" w:cs="Times New Roman"/>
        </w:rPr>
        <w:t xml:space="preserve">12.1. </w:t>
      </w:r>
      <w:bookmarkStart w:id="22" w:name="_Hlk144719573"/>
      <w:bookmarkEnd w:id="20"/>
      <w:bookmarkEnd w:id="21"/>
      <w:r w:rsidRPr="00D42990">
        <w:rPr>
          <w:rFonts w:ascii="Times New Roman" w:hAnsi="Times New Roman" w:cs="Times New Roman"/>
        </w:rPr>
        <w:t>В случае неисполнения и/или ненадлежащего исполнения Дебитором обязательств по уплате суммы уступленного Денежного требования в порядке и объеме, предусмотренным условиями настоящего Договора, Финансовый агент вправе потребовать оплаты пени за каждый день просрочки в размере 0,</w:t>
      </w:r>
      <w:r w:rsidR="00B726FA">
        <w:rPr>
          <w:rFonts w:ascii="Times New Roman" w:hAnsi="Times New Roman" w:cs="Times New Roman"/>
          <w:lang w:val="uz-Cyrl-UZ"/>
        </w:rPr>
        <w:t>1</w:t>
      </w:r>
      <w:r w:rsidRPr="00D42990">
        <w:rPr>
          <w:rFonts w:ascii="Times New Roman" w:hAnsi="Times New Roman" w:cs="Times New Roman"/>
        </w:rPr>
        <w:t>% суммы,</w:t>
      </w:r>
      <w:r w:rsidR="00A54302" w:rsidRPr="00D42990">
        <w:rPr>
          <w:rFonts w:ascii="Times New Roman" w:hAnsi="Times New Roman" w:cs="Times New Roman"/>
        </w:rPr>
        <w:t xml:space="preserve"> </w:t>
      </w:r>
      <w:r w:rsidR="00A54302" w:rsidRPr="00D42990">
        <w:rPr>
          <w:rFonts w:ascii="Times New Roman" w:hAnsi="Times New Roman" w:cs="Times New Roman"/>
          <w:color w:val="FF0000"/>
        </w:rPr>
        <w:t>но не более 50 процентов</w:t>
      </w:r>
      <w:r w:rsidRPr="00D42990">
        <w:rPr>
          <w:rFonts w:ascii="Times New Roman" w:hAnsi="Times New Roman" w:cs="Times New Roman"/>
        </w:rPr>
        <w:t xml:space="preserve"> уплата которой просрочена.</w:t>
      </w:r>
    </w:p>
    <w:p w14:paraId="3CA2AED7" w14:textId="77777777" w:rsidR="00AF3322" w:rsidRPr="00F91F11" w:rsidRDefault="00AF3322" w:rsidP="00684BD6">
      <w:pPr>
        <w:pStyle w:val="a3"/>
        <w:ind w:firstLine="567"/>
        <w:jc w:val="left"/>
        <w:rPr>
          <w:rFonts w:ascii="Times New Roman" w:hAnsi="Times New Roman" w:cs="Times New Roman"/>
          <w:sz w:val="22"/>
          <w:szCs w:val="22"/>
        </w:rPr>
      </w:pPr>
    </w:p>
    <w:p w14:paraId="451F7A0C" w14:textId="4859483A" w:rsidR="00684BD6" w:rsidRPr="00F91F11" w:rsidRDefault="004F02E9" w:rsidP="004F02E9">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13. </w:t>
      </w:r>
      <w:r w:rsidR="00684BD6" w:rsidRPr="00F91F11">
        <w:rPr>
          <w:rFonts w:ascii="Times New Roman" w:hAnsi="Times New Roman" w:cs="Times New Roman"/>
          <w:sz w:val="22"/>
          <w:szCs w:val="22"/>
        </w:rPr>
        <w:t>Конфиденциальность</w:t>
      </w:r>
    </w:p>
    <w:p w14:paraId="1055A1A8" w14:textId="0E925878" w:rsidR="00394614" w:rsidRPr="00F91F11" w:rsidRDefault="004F02E9" w:rsidP="007C0B9D">
      <w:pPr>
        <w:ind w:firstLine="709"/>
        <w:jc w:val="both"/>
        <w:rPr>
          <w:rFonts w:ascii="Times New Roman" w:hAnsi="Times New Roman" w:cs="Times New Roman"/>
        </w:rPr>
      </w:pPr>
      <w:bookmarkStart w:id="23" w:name="_Hlk144721383"/>
      <w:r w:rsidRPr="00F91F11">
        <w:rPr>
          <w:rFonts w:ascii="Times New Roman" w:hAnsi="Times New Roman" w:cs="Times New Roman"/>
        </w:rPr>
        <w:t xml:space="preserve">13.1. </w:t>
      </w:r>
      <w:r w:rsidR="00394614" w:rsidRPr="00F91F11">
        <w:rPr>
          <w:rFonts w:ascii="Times New Roman" w:hAnsi="Times New Roman" w:cs="Times New Roman"/>
        </w:rPr>
        <w:t>Настоящий Договор, вся информация, относящаяся к его заключению и исполнению, являются конфиденциальной информацией для каждой из Сторон.</w:t>
      </w:r>
    </w:p>
    <w:p w14:paraId="402755A4" w14:textId="0EC2B063" w:rsidR="00394614" w:rsidRPr="00F91F11" w:rsidRDefault="004F02E9" w:rsidP="007C0B9D">
      <w:pPr>
        <w:ind w:firstLine="709"/>
        <w:jc w:val="both"/>
        <w:rPr>
          <w:rFonts w:ascii="Times New Roman" w:hAnsi="Times New Roman" w:cs="Times New Roman"/>
        </w:rPr>
      </w:pPr>
      <w:r w:rsidRPr="00F91F11">
        <w:rPr>
          <w:rFonts w:ascii="Times New Roman" w:hAnsi="Times New Roman" w:cs="Times New Roman"/>
        </w:rPr>
        <w:t xml:space="preserve">13.2. </w:t>
      </w:r>
      <w:r w:rsidR="00394614" w:rsidRPr="00F91F11">
        <w:rPr>
          <w:rFonts w:ascii="Times New Roman" w:hAnsi="Times New Roman" w:cs="Times New Roman"/>
        </w:rPr>
        <w:t>Конфиденциальной считается любая информация относительно финансового или коммерческого положения Сторон или информация, которая прямо названа Сторонами конфиденциальной. Стороны обязуются не разглашать сведения конфиденциального характера, а также не использовать во вред друг другу информацию, полученную в рамках исполнения настоящего Договора, как во время действия, так и после завершения или прекращения действия настоящего Договора.</w:t>
      </w:r>
    </w:p>
    <w:p w14:paraId="400D437A" w14:textId="79DDDE9B" w:rsidR="00394614" w:rsidRPr="00F91F11" w:rsidRDefault="004F02E9" w:rsidP="007C0B9D">
      <w:pPr>
        <w:ind w:firstLine="709"/>
        <w:jc w:val="both"/>
        <w:rPr>
          <w:rFonts w:ascii="Times New Roman" w:hAnsi="Times New Roman" w:cs="Times New Roman"/>
        </w:rPr>
      </w:pPr>
      <w:r w:rsidRPr="00F91F11">
        <w:rPr>
          <w:rFonts w:ascii="Times New Roman" w:hAnsi="Times New Roman" w:cs="Times New Roman"/>
        </w:rPr>
        <w:t xml:space="preserve">13.3. </w:t>
      </w:r>
      <w:r w:rsidR="00394614" w:rsidRPr="00F91F11">
        <w:rPr>
          <w:rFonts w:ascii="Times New Roman" w:hAnsi="Times New Roman" w:cs="Times New Roman"/>
        </w:rPr>
        <w:t>В случае разглашения полученной конфиденциальной информации Стороны обязаны возместить друг другу причиненный ущерб, включая упущенную выгоду.</w:t>
      </w:r>
    </w:p>
    <w:p w14:paraId="57E2836C" w14:textId="41DEE409" w:rsidR="00394614" w:rsidRPr="00F91F11" w:rsidRDefault="003B2415" w:rsidP="007C0B9D">
      <w:pPr>
        <w:ind w:firstLine="709"/>
        <w:jc w:val="both"/>
        <w:rPr>
          <w:rFonts w:ascii="Times New Roman" w:hAnsi="Times New Roman" w:cs="Times New Roman"/>
        </w:rPr>
      </w:pPr>
      <w:r w:rsidRPr="00F91F11">
        <w:rPr>
          <w:rFonts w:ascii="Times New Roman" w:hAnsi="Times New Roman" w:cs="Times New Roman"/>
          <w:b/>
          <w:noProof/>
        </w:rPr>
        <w:drawing>
          <wp:anchor distT="0" distB="0" distL="114300" distR="114300" simplePos="0" relativeHeight="251674624" behindDoc="1" locked="0" layoutInCell="1" allowOverlap="1" wp14:anchorId="587A7C1C" wp14:editId="2DA98BB8">
            <wp:simplePos x="0" y="0"/>
            <wp:positionH relativeFrom="page">
              <wp:posOffset>2469600</wp:posOffset>
            </wp:positionH>
            <wp:positionV relativeFrom="paragraph">
              <wp:posOffset>612775</wp:posOffset>
            </wp:positionV>
            <wp:extent cx="7642226" cy="7003414"/>
            <wp:effectExtent l="0" t="0" r="0" b="7620"/>
            <wp:wrapNone/>
            <wp:docPr id="14"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r w:rsidR="004F02E9" w:rsidRPr="00F91F11">
        <w:rPr>
          <w:rFonts w:ascii="Times New Roman" w:hAnsi="Times New Roman" w:cs="Times New Roman"/>
        </w:rPr>
        <w:t xml:space="preserve">13.4. </w:t>
      </w:r>
      <w:r w:rsidR="00394614" w:rsidRPr="00F91F11">
        <w:rPr>
          <w:rFonts w:ascii="Times New Roman" w:hAnsi="Times New Roman" w:cs="Times New Roman"/>
        </w:rPr>
        <w:t>Если Сторона при исполнении своего обязательства по настоящему Договору получила от другой стороны сведения, которые могут рассматриваться как коммерческая тайна, а также информацию о новых решениях и технических знаниях, в том числе не защищаемых законом, Сторона, получившая такую информацию, не вправе сообщать ее третьим лицам без согласия другой Стороны. Однако критерием «Конфиденциальности информации» является соответствующая отметка на таком документе, такая как: секретно, конфиденциально, для внутреннего пользования либо соответствие такой информации требованиям Закона Республики Узбекистан «О коммерческой тайне».</w:t>
      </w:r>
    </w:p>
    <w:bookmarkEnd w:id="22"/>
    <w:bookmarkEnd w:id="23"/>
    <w:p w14:paraId="781A54ED" w14:textId="144FE9A3" w:rsidR="00684BD6" w:rsidRPr="00F91F11" w:rsidRDefault="00684BD6" w:rsidP="00684BD6">
      <w:pPr>
        <w:pStyle w:val="a3"/>
        <w:ind w:firstLine="567"/>
        <w:jc w:val="left"/>
        <w:rPr>
          <w:rFonts w:ascii="Times New Roman" w:hAnsi="Times New Roman" w:cs="Times New Roman"/>
          <w:sz w:val="22"/>
          <w:szCs w:val="22"/>
        </w:rPr>
      </w:pPr>
    </w:p>
    <w:p w14:paraId="2538FBCA" w14:textId="6CA9577B" w:rsidR="00684BD6" w:rsidRPr="00F91F11" w:rsidRDefault="004F02E9" w:rsidP="004F02E9">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14. </w:t>
      </w:r>
      <w:r w:rsidR="00684BD6" w:rsidRPr="00F91F11">
        <w:rPr>
          <w:rFonts w:ascii="Times New Roman" w:hAnsi="Times New Roman" w:cs="Times New Roman"/>
          <w:sz w:val="22"/>
          <w:szCs w:val="22"/>
        </w:rPr>
        <w:t>Форс-Мажор</w:t>
      </w:r>
    </w:p>
    <w:p w14:paraId="1620393F" w14:textId="3DA018A9" w:rsidR="00684BD6" w:rsidRPr="00F91F11" w:rsidRDefault="004F02E9" w:rsidP="004F02E9">
      <w:pPr>
        <w:ind w:firstLine="709"/>
        <w:jc w:val="both"/>
        <w:rPr>
          <w:rFonts w:ascii="Times New Roman" w:hAnsi="Times New Roman" w:cs="Times New Roman"/>
        </w:rPr>
      </w:pPr>
      <w:r w:rsidRPr="00F91F11">
        <w:rPr>
          <w:rFonts w:ascii="Times New Roman" w:hAnsi="Times New Roman" w:cs="Times New Roman"/>
        </w:rPr>
        <w:t xml:space="preserve">14.1. </w:t>
      </w:r>
      <w:r w:rsidR="00684BD6" w:rsidRPr="00F91F11">
        <w:rPr>
          <w:rFonts w:ascii="Times New Roman" w:hAnsi="Times New Roman" w:cs="Times New Roman"/>
        </w:rPr>
        <w:t>Стороны освобождаются от ответственности за частичное или полное неисполнение св</w:t>
      </w:r>
      <w:r w:rsidRPr="00F91F11">
        <w:rPr>
          <w:rFonts w:ascii="Times New Roman" w:hAnsi="Times New Roman" w:cs="Times New Roman"/>
        </w:rPr>
        <w:t>оих обязательств по настоящему Д</w:t>
      </w:r>
      <w:r w:rsidR="00684BD6" w:rsidRPr="00F91F11">
        <w:rPr>
          <w:rFonts w:ascii="Times New Roman" w:hAnsi="Times New Roman" w:cs="Times New Roman"/>
        </w:rPr>
        <w:t>оговору, если такое невыполнение вызвано действием чрезвычайных и непредотвратимых при данных условиях обстоятельств (непреодолимая сила). К таким обстоятельствам относятся: наводнение, пожар, землетрясение, военные действия, а также по другим основаниям установленные законодательством Республики Узбекистан.</w:t>
      </w:r>
    </w:p>
    <w:p w14:paraId="6D40D696" w14:textId="084EDE58" w:rsidR="00684BD6" w:rsidRPr="00F91F11" w:rsidRDefault="004F02E9" w:rsidP="004F02E9">
      <w:pPr>
        <w:ind w:firstLine="709"/>
        <w:jc w:val="both"/>
        <w:rPr>
          <w:rFonts w:ascii="Times New Roman" w:hAnsi="Times New Roman" w:cs="Times New Roman"/>
        </w:rPr>
      </w:pPr>
      <w:r w:rsidRPr="00F91F11">
        <w:rPr>
          <w:rFonts w:ascii="Times New Roman" w:hAnsi="Times New Roman" w:cs="Times New Roman"/>
        </w:rPr>
        <w:t xml:space="preserve">14. 2. </w:t>
      </w:r>
      <w:r w:rsidR="00684BD6" w:rsidRPr="00F91F11">
        <w:rPr>
          <w:rFonts w:ascii="Times New Roman" w:hAnsi="Times New Roman" w:cs="Times New Roman"/>
        </w:rPr>
        <w:t>При наступлении указанных в п. 1</w:t>
      </w:r>
      <w:r w:rsidR="00894E08" w:rsidRPr="00F91F11">
        <w:rPr>
          <w:rFonts w:ascii="Times New Roman" w:hAnsi="Times New Roman" w:cs="Times New Roman"/>
        </w:rPr>
        <w:t>4</w:t>
      </w:r>
      <w:r w:rsidR="00684BD6" w:rsidRPr="00F91F11">
        <w:rPr>
          <w:rFonts w:ascii="Times New Roman" w:hAnsi="Times New Roman" w:cs="Times New Roman"/>
        </w:rPr>
        <w:t>.1 обстоятельств, сторона обязана не позднее 3 (трех) рабочих дней известить о них в письменном виде другую Сторону. Извещение должно содержать сведения о характере обстоятельств, оценку их влияния на исполнение обязательств по настоящему Договору и быть подтверждено компетентной государственной организацией.</w:t>
      </w:r>
    </w:p>
    <w:p w14:paraId="6B753B3D" w14:textId="77777777" w:rsidR="00684BD6" w:rsidRPr="00F91F11" w:rsidRDefault="00684BD6" w:rsidP="00684BD6">
      <w:pPr>
        <w:pStyle w:val="a3"/>
        <w:ind w:firstLine="567"/>
        <w:jc w:val="left"/>
        <w:rPr>
          <w:rFonts w:ascii="Times New Roman" w:hAnsi="Times New Roman" w:cs="Times New Roman"/>
          <w:sz w:val="22"/>
          <w:szCs w:val="22"/>
        </w:rPr>
      </w:pPr>
    </w:p>
    <w:p w14:paraId="0B6E9204" w14:textId="4D22AE5A" w:rsidR="00684BD6" w:rsidRPr="00F91F11" w:rsidRDefault="00F344F2" w:rsidP="00F344F2">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15. </w:t>
      </w:r>
      <w:r w:rsidR="00684BD6" w:rsidRPr="00F91F11">
        <w:rPr>
          <w:rFonts w:ascii="Times New Roman" w:hAnsi="Times New Roman" w:cs="Times New Roman"/>
          <w:sz w:val="22"/>
          <w:szCs w:val="22"/>
        </w:rPr>
        <w:t>Срок действия и порядок расторжения Договора</w:t>
      </w:r>
    </w:p>
    <w:p w14:paraId="2BE46ADD" w14:textId="01549686" w:rsidR="00684BD6" w:rsidRPr="00F91F11" w:rsidRDefault="00F344F2" w:rsidP="007C0B9D">
      <w:pPr>
        <w:ind w:firstLine="709"/>
        <w:jc w:val="both"/>
        <w:rPr>
          <w:rFonts w:ascii="Times New Roman" w:hAnsi="Times New Roman" w:cs="Times New Roman"/>
        </w:rPr>
      </w:pPr>
      <w:r w:rsidRPr="00F91F11">
        <w:rPr>
          <w:rFonts w:ascii="Times New Roman" w:hAnsi="Times New Roman" w:cs="Times New Roman"/>
        </w:rPr>
        <w:t xml:space="preserve">15.1. </w:t>
      </w:r>
      <w:r w:rsidR="00684BD6" w:rsidRPr="00F91F11">
        <w:rPr>
          <w:rFonts w:ascii="Times New Roman" w:hAnsi="Times New Roman" w:cs="Times New Roman"/>
        </w:rPr>
        <w:t xml:space="preserve">Настоящий договор </w:t>
      </w:r>
      <w:r w:rsidRPr="00F91F11">
        <w:rPr>
          <w:rFonts w:ascii="Times New Roman" w:hAnsi="Times New Roman" w:cs="Times New Roman"/>
        </w:rPr>
        <w:t xml:space="preserve">заключается в форме Электронного документа и </w:t>
      </w:r>
      <w:r w:rsidR="00684BD6" w:rsidRPr="00F91F11">
        <w:rPr>
          <w:rFonts w:ascii="Times New Roman" w:hAnsi="Times New Roman" w:cs="Times New Roman"/>
        </w:rPr>
        <w:t>вступает в силу с момента подписания</w:t>
      </w:r>
      <w:r w:rsidRPr="00F91F11">
        <w:rPr>
          <w:rFonts w:ascii="Times New Roman" w:hAnsi="Times New Roman" w:cs="Times New Roman"/>
        </w:rPr>
        <w:t xml:space="preserve"> сторонами ЭЦП в Информационной системе.</w:t>
      </w:r>
    </w:p>
    <w:p w14:paraId="74E457BB" w14:textId="07E93B61" w:rsidR="00684BD6" w:rsidRPr="00F91F11" w:rsidRDefault="00F344F2" w:rsidP="007C0B9D">
      <w:pPr>
        <w:ind w:firstLine="709"/>
        <w:jc w:val="both"/>
        <w:rPr>
          <w:rFonts w:ascii="Times New Roman" w:hAnsi="Times New Roman" w:cs="Times New Roman"/>
        </w:rPr>
      </w:pPr>
      <w:r w:rsidRPr="00F91F11">
        <w:rPr>
          <w:rFonts w:ascii="Times New Roman" w:hAnsi="Times New Roman" w:cs="Times New Roman"/>
        </w:rPr>
        <w:t xml:space="preserve">15.2. </w:t>
      </w:r>
      <w:r w:rsidR="00684BD6" w:rsidRPr="00F91F11">
        <w:rPr>
          <w:rFonts w:ascii="Times New Roman" w:hAnsi="Times New Roman" w:cs="Times New Roman"/>
        </w:rPr>
        <w:t>Настоящий Договор заключен на неопределенный срок.</w:t>
      </w:r>
    </w:p>
    <w:p w14:paraId="4579225A" w14:textId="77777777" w:rsidR="00A31706" w:rsidRPr="00F91F11" w:rsidRDefault="00F344F2" w:rsidP="0067449B">
      <w:pPr>
        <w:ind w:firstLine="709"/>
        <w:jc w:val="both"/>
        <w:rPr>
          <w:rFonts w:ascii="Times New Roman" w:hAnsi="Times New Roman" w:cs="Times New Roman"/>
        </w:rPr>
      </w:pPr>
      <w:r w:rsidRPr="00F91F11">
        <w:rPr>
          <w:rFonts w:ascii="Times New Roman" w:hAnsi="Times New Roman" w:cs="Times New Roman"/>
        </w:rPr>
        <w:t xml:space="preserve">15.3. </w:t>
      </w:r>
      <w:r w:rsidR="00684BD6" w:rsidRPr="00F91F11">
        <w:rPr>
          <w:rFonts w:ascii="Times New Roman" w:hAnsi="Times New Roman" w:cs="Times New Roman"/>
        </w:rPr>
        <w:t xml:space="preserve">Настоящий Договор может быть </w:t>
      </w:r>
      <w:r w:rsidR="00A31706" w:rsidRPr="00F91F11">
        <w:rPr>
          <w:rFonts w:ascii="Times New Roman" w:hAnsi="Times New Roman" w:cs="Times New Roman"/>
        </w:rPr>
        <w:t>расторгнут по соглашению Сторон.</w:t>
      </w:r>
    </w:p>
    <w:p w14:paraId="3E476965" w14:textId="4D1EDC9D" w:rsidR="00A31706" w:rsidRDefault="00A31706" w:rsidP="0067449B">
      <w:pPr>
        <w:ind w:firstLine="709"/>
        <w:jc w:val="both"/>
        <w:rPr>
          <w:rFonts w:ascii="Times New Roman" w:hAnsi="Times New Roman" w:cs="Times New Roman"/>
        </w:rPr>
      </w:pPr>
      <w:r w:rsidRPr="00F91F11">
        <w:rPr>
          <w:rFonts w:ascii="Times New Roman" w:hAnsi="Times New Roman" w:cs="Times New Roman"/>
        </w:rPr>
        <w:t>15.4. Любая из Сторон имеет право отказаться от исполнения настоящего Договора в одностороннем порядке, предварительно,</w:t>
      </w:r>
      <w:r w:rsidRPr="00F91F11">
        <w:rPr>
          <w:rFonts w:ascii="Times New Roman" w:hAnsi="Times New Roman" w:cs="Times New Roman"/>
          <w:spacing w:val="-12"/>
        </w:rPr>
        <w:t xml:space="preserve"> </w:t>
      </w:r>
      <w:r w:rsidRPr="00F91F11">
        <w:rPr>
          <w:rFonts w:ascii="Times New Roman" w:hAnsi="Times New Roman" w:cs="Times New Roman"/>
        </w:rPr>
        <w:t>не</w:t>
      </w:r>
      <w:r w:rsidRPr="00F91F11">
        <w:rPr>
          <w:rFonts w:ascii="Times New Roman" w:hAnsi="Times New Roman" w:cs="Times New Roman"/>
          <w:spacing w:val="-14"/>
        </w:rPr>
        <w:t xml:space="preserve"> </w:t>
      </w:r>
      <w:r w:rsidRPr="00F91F11">
        <w:rPr>
          <w:rFonts w:ascii="Times New Roman" w:hAnsi="Times New Roman" w:cs="Times New Roman"/>
        </w:rPr>
        <w:t>позднее</w:t>
      </w:r>
      <w:r w:rsidRPr="00F91F11">
        <w:rPr>
          <w:rFonts w:ascii="Times New Roman" w:hAnsi="Times New Roman" w:cs="Times New Roman"/>
          <w:spacing w:val="-11"/>
        </w:rPr>
        <w:t xml:space="preserve"> </w:t>
      </w:r>
      <w:r w:rsidRPr="00F91F11">
        <w:rPr>
          <w:rFonts w:ascii="Times New Roman" w:hAnsi="Times New Roman" w:cs="Times New Roman"/>
        </w:rPr>
        <w:t>чем</w:t>
      </w:r>
      <w:r w:rsidRPr="00F91F11">
        <w:rPr>
          <w:rFonts w:ascii="Times New Roman" w:hAnsi="Times New Roman" w:cs="Times New Roman"/>
          <w:spacing w:val="-14"/>
        </w:rPr>
        <w:t xml:space="preserve"> </w:t>
      </w:r>
      <w:r w:rsidRPr="00F91F11">
        <w:rPr>
          <w:rFonts w:ascii="Times New Roman" w:hAnsi="Times New Roman" w:cs="Times New Roman"/>
        </w:rPr>
        <w:t>за</w:t>
      </w:r>
      <w:r w:rsidRPr="00F91F11">
        <w:rPr>
          <w:rFonts w:ascii="Times New Roman" w:hAnsi="Times New Roman" w:cs="Times New Roman"/>
          <w:spacing w:val="-12"/>
        </w:rPr>
        <w:t xml:space="preserve"> </w:t>
      </w:r>
      <w:r w:rsidRPr="00F91F11">
        <w:rPr>
          <w:rFonts w:ascii="Times New Roman" w:hAnsi="Times New Roman" w:cs="Times New Roman"/>
        </w:rPr>
        <w:t>5</w:t>
      </w:r>
      <w:r w:rsidRPr="00F91F11">
        <w:rPr>
          <w:rFonts w:ascii="Times New Roman" w:hAnsi="Times New Roman" w:cs="Times New Roman"/>
          <w:spacing w:val="-14"/>
        </w:rPr>
        <w:t xml:space="preserve"> </w:t>
      </w:r>
      <w:r w:rsidRPr="00F91F11">
        <w:rPr>
          <w:rFonts w:ascii="Times New Roman" w:hAnsi="Times New Roman" w:cs="Times New Roman"/>
        </w:rPr>
        <w:t>(пять)</w:t>
      </w:r>
      <w:r w:rsidRPr="00F91F11">
        <w:rPr>
          <w:rFonts w:ascii="Times New Roman" w:hAnsi="Times New Roman" w:cs="Times New Roman"/>
          <w:spacing w:val="-13"/>
        </w:rPr>
        <w:t xml:space="preserve"> </w:t>
      </w:r>
      <w:r w:rsidRPr="00F91F11">
        <w:rPr>
          <w:rFonts w:ascii="Times New Roman" w:hAnsi="Times New Roman" w:cs="Times New Roman"/>
        </w:rPr>
        <w:t>рабочих</w:t>
      </w:r>
      <w:r w:rsidRPr="00F91F11">
        <w:rPr>
          <w:rFonts w:ascii="Times New Roman" w:hAnsi="Times New Roman" w:cs="Times New Roman"/>
          <w:spacing w:val="-12"/>
        </w:rPr>
        <w:t xml:space="preserve"> </w:t>
      </w:r>
      <w:r w:rsidRPr="00F91F11">
        <w:rPr>
          <w:rFonts w:ascii="Times New Roman" w:hAnsi="Times New Roman" w:cs="Times New Roman"/>
        </w:rPr>
        <w:t>дней, письменно</w:t>
      </w:r>
      <w:r w:rsidRPr="00F91F11">
        <w:rPr>
          <w:rFonts w:ascii="Times New Roman" w:hAnsi="Times New Roman" w:cs="Times New Roman"/>
          <w:spacing w:val="-12"/>
        </w:rPr>
        <w:t xml:space="preserve"> </w:t>
      </w:r>
      <w:r w:rsidRPr="00F91F11">
        <w:rPr>
          <w:rFonts w:ascii="Times New Roman" w:hAnsi="Times New Roman" w:cs="Times New Roman"/>
        </w:rPr>
        <w:t>уведомив</w:t>
      </w:r>
      <w:r w:rsidRPr="00F91F11">
        <w:rPr>
          <w:rFonts w:ascii="Times New Roman" w:hAnsi="Times New Roman" w:cs="Times New Roman"/>
          <w:spacing w:val="-13"/>
        </w:rPr>
        <w:t xml:space="preserve"> </w:t>
      </w:r>
      <w:r w:rsidRPr="00F91F11">
        <w:rPr>
          <w:rFonts w:ascii="Times New Roman" w:hAnsi="Times New Roman" w:cs="Times New Roman"/>
        </w:rPr>
        <w:t>об</w:t>
      </w:r>
      <w:r w:rsidRPr="00F91F11">
        <w:rPr>
          <w:rFonts w:ascii="Times New Roman" w:hAnsi="Times New Roman" w:cs="Times New Roman"/>
          <w:spacing w:val="-14"/>
        </w:rPr>
        <w:t xml:space="preserve"> </w:t>
      </w:r>
      <w:r w:rsidRPr="00F91F11">
        <w:rPr>
          <w:rFonts w:ascii="Times New Roman" w:hAnsi="Times New Roman" w:cs="Times New Roman"/>
        </w:rPr>
        <w:t>этом</w:t>
      </w:r>
      <w:r w:rsidRPr="00F91F11">
        <w:rPr>
          <w:rFonts w:ascii="Times New Roman" w:hAnsi="Times New Roman" w:cs="Times New Roman"/>
          <w:spacing w:val="-13"/>
        </w:rPr>
        <w:t xml:space="preserve"> </w:t>
      </w:r>
      <w:r w:rsidRPr="00F91F11">
        <w:rPr>
          <w:rFonts w:ascii="Times New Roman" w:hAnsi="Times New Roman" w:cs="Times New Roman"/>
        </w:rPr>
        <w:t>другую</w:t>
      </w:r>
      <w:r w:rsidRPr="00F91F11">
        <w:rPr>
          <w:rFonts w:ascii="Times New Roman" w:hAnsi="Times New Roman" w:cs="Times New Roman"/>
          <w:spacing w:val="-11"/>
        </w:rPr>
        <w:t xml:space="preserve"> </w:t>
      </w:r>
      <w:r w:rsidRPr="00F91F11">
        <w:rPr>
          <w:rFonts w:ascii="Times New Roman" w:hAnsi="Times New Roman" w:cs="Times New Roman"/>
        </w:rPr>
        <w:t>Сторону.</w:t>
      </w:r>
      <w:r w:rsidRPr="00F91F11">
        <w:rPr>
          <w:rFonts w:ascii="Times New Roman" w:hAnsi="Times New Roman" w:cs="Times New Roman"/>
          <w:spacing w:val="-12"/>
        </w:rPr>
        <w:t xml:space="preserve"> </w:t>
      </w:r>
      <w:r w:rsidRPr="00F91F11">
        <w:rPr>
          <w:rFonts w:ascii="Times New Roman" w:hAnsi="Times New Roman" w:cs="Times New Roman"/>
        </w:rPr>
        <w:t>При</w:t>
      </w:r>
      <w:r w:rsidRPr="00F91F11">
        <w:rPr>
          <w:rFonts w:ascii="Times New Roman" w:hAnsi="Times New Roman" w:cs="Times New Roman"/>
          <w:spacing w:val="-12"/>
        </w:rPr>
        <w:t xml:space="preserve"> </w:t>
      </w:r>
      <w:r w:rsidRPr="00F91F11">
        <w:rPr>
          <w:rFonts w:ascii="Times New Roman" w:hAnsi="Times New Roman" w:cs="Times New Roman"/>
        </w:rPr>
        <w:t>этом</w:t>
      </w:r>
      <w:r w:rsidRPr="00F91F11">
        <w:rPr>
          <w:rFonts w:ascii="Times New Roman" w:hAnsi="Times New Roman" w:cs="Times New Roman"/>
          <w:spacing w:val="-13"/>
        </w:rPr>
        <w:t xml:space="preserve"> </w:t>
      </w:r>
      <w:r w:rsidRPr="00F91F11">
        <w:rPr>
          <w:rFonts w:ascii="Times New Roman" w:hAnsi="Times New Roman" w:cs="Times New Roman"/>
        </w:rPr>
        <w:t>в</w:t>
      </w:r>
      <w:r w:rsidRPr="00F91F11">
        <w:rPr>
          <w:rFonts w:ascii="Times New Roman" w:hAnsi="Times New Roman" w:cs="Times New Roman"/>
          <w:spacing w:val="-13"/>
        </w:rPr>
        <w:t xml:space="preserve"> </w:t>
      </w:r>
      <w:r w:rsidRPr="00F91F11">
        <w:rPr>
          <w:rFonts w:ascii="Times New Roman" w:hAnsi="Times New Roman" w:cs="Times New Roman"/>
        </w:rPr>
        <w:t>случае, если на дату отказа одной из Сторон от исполнения настоящего Договора уступленные Денежные требования не были оплачены в полном объеме, настоящий Договор сохраняет свое действие в отношении данных Денежных требований до момента их полной оплаты.</w:t>
      </w:r>
    </w:p>
    <w:p w14:paraId="3402484E" w14:textId="77777777" w:rsidR="00613184" w:rsidRPr="00F91F11" w:rsidRDefault="00613184" w:rsidP="0067449B">
      <w:pPr>
        <w:ind w:firstLine="709"/>
        <w:jc w:val="both"/>
        <w:rPr>
          <w:rFonts w:ascii="Times New Roman" w:hAnsi="Times New Roman" w:cs="Times New Roman"/>
        </w:rPr>
      </w:pPr>
    </w:p>
    <w:p w14:paraId="51023442" w14:textId="77777777" w:rsidR="00684BD6" w:rsidRPr="00F91F11" w:rsidRDefault="00684BD6" w:rsidP="00684BD6">
      <w:pPr>
        <w:pStyle w:val="a3"/>
        <w:ind w:firstLine="567"/>
        <w:jc w:val="left"/>
        <w:rPr>
          <w:rFonts w:ascii="Times New Roman" w:hAnsi="Times New Roman" w:cs="Times New Roman"/>
          <w:sz w:val="22"/>
          <w:szCs w:val="22"/>
        </w:rPr>
      </w:pPr>
    </w:p>
    <w:p w14:paraId="5C9BB119" w14:textId="1F80599F" w:rsidR="00684BD6" w:rsidRPr="00F91F11" w:rsidRDefault="00C536AB" w:rsidP="00C536AB">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lastRenderedPageBreak/>
        <w:t xml:space="preserve">16. </w:t>
      </w:r>
      <w:r w:rsidR="00684BD6" w:rsidRPr="00F91F11">
        <w:rPr>
          <w:rFonts w:ascii="Times New Roman" w:hAnsi="Times New Roman" w:cs="Times New Roman"/>
          <w:sz w:val="22"/>
          <w:szCs w:val="22"/>
        </w:rPr>
        <w:t>Рассмотрение</w:t>
      </w:r>
      <w:r w:rsidRPr="00F91F11">
        <w:rPr>
          <w:rFonts w:ascii="Times New Roman" w:hAnsi="Times New Roman" w:cs="Times New Roman"/>
          <w:sz w:val="22"/>
          <w:szCs w:val="22"/>
        </w:rPr>
        <w:t xml:space="preserve"> споров</w:t>
      </w:r>
    </w:p>
    <w:p w14:paraId="5BE60637" w14:textId="4354366A" w:rsidR="00684BD6" w:rsidRPr="00F91F11" w:rsidRDefault="00C536AB" w:rsidP="00C536AB">
      <w:pPr>
        <w:ind w:firstLine="709"/>
        <w:jc w:val="both"/>
        <w:rPr>
          <w:rFonts w:ascii="Times New Roman" w:hAnsi="Times New Roman" w:cs="Times New Roman"/>
        </w:rPr>
      </w:pPr>
      <w:r w:rsidRPr="00F91F11">
        <w:rPr>
          <w:rFonts w:ascii="Times New Roman" w:hAnsi="Times New Roman" w:cs="Times New Roman"/>
        </w:rPr>
        <w:t xml:space="preserve">16.1. </w:t>
      </w:r>
      <w:r w:rsidR="00684BD6" w:rsidRPr="00F91F11">
        <w:rPr>
          <w:rFonts w:ascii="Times New Roman" w:hAnsi="Times New Roman" w:cs="Times New Roman"/>
        </w:rPr>
        <w:t>Споры, возникающие между Сторонами, в связи с изменением, расторжением, неисполнением либо ненадлежащим исполнением настоящего Договора, решаются путем переговоров между сторонами, а при недостижении согласия – в Ташкентском межрайонном экономическом суде.</w:t>
      </w:r>
    </w:p>
    <w:p w14:paraId="228948AB" w14:textId="77777777" w:rsidR="00684BD6" w:rsidRPr="00F91F11" w:rsidRDefault="00684BD6" w:rsidP="00684BD6">
      <w:pPr>
        <w:pStyle w:val="a3"/>
        <w:ind w:firstLine="567"/>
        <w:jc w:val="left"/>
        <w:rPr>
          <w:rFonts w:ascii="Times New Roman" w:hAnsi="Times New Roman" w:cs="Times New Roman"/>
          <w:sz w:val="22"/>
          <w:szCs w:val="22"/>
        </w:rPr>
      </w:pPr>
    </w:p>
    <w:p w14:paraId="5C9DC52A" w14:textId="153165B4" w:rsidR="00684BD6" w:rsidRPr="00F91F11" w:rsidRDefault="00C536AB" w:rsidP="00C536AB">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17. </w:t>
      </w:r>
      <w:r w:rsidR="00684BD6" w:rsidRPr="00F91F11">
        <w:rPr>
          <w:rFonts w:ascii="Times New Roman" w:hAnsi="Times New Roman" w:cs="Times New Roman"/>
          <w:sz w:val="22"/>
          <w:szCs w:val="22"/>
        </w:rPr>
        <w:t>Гарантии и заверения Сторон</w:t>
      </w:r>
    </w:p>
    <w:p w14:paraId="2BA1BEDD" w14:textId="03C9379F" w:rsidR="00684BD6" w:rsidRPr="00F91F11" w:rsidRDefault="00C536AB" w:rsidP="00C536AB">
      <w:pPr>
        <w:ind w:firstLine="709"/>
        <w:rPr>
          <w:rFonts w:ascii="Times New Roman" w:hAnsi="Times New Roman" w:cs="Times New Roman"/>
          <w:color w:val="000000"/>
        </w:rPr>
      </w:pPr>
      <w:r w:rsidRPr="00F91F11">
        <w:rPr>
          <w:rFonts w:ascii="Times New Roman" w:hAnsi="Times New Roman" w:cs="Times New Roman"/>
          <w:color w:val="000000"/>
        </w:rPr>
        <w:t xml:space="preserve">17.1. </w:t>
      </w:r>
      <w:r w:rsidR="00684BD6" w:rsidRPr="00F91F11">
        <w:rPr>
          <w:rFonts w:ascii="Times New Roman" w:hAnsi="Times New Roman" w:cs="Times New Roman"/>
          <w:color w:val="000000"/>
        </w:rPr>
        <w:t>Стороны подтверждают и гарантируют, что:</w:t>
      </w:r>
    </w:p>
    <w:p w14:paraId="4E04CFE2" w14:textId="7F1F2360" w:rsidR="00555C3B" w:rsidRPr="00F91F11" w:rsidRDefault="00555C3B" w:rsidP="00C536AB">
      <w:pPr>
        <w:pStyle w:val="a5"/>
        <w:numPr>
          <w:ilvl w:val="0"/>
          <w:numId w:val="28"/>
        </w:numPr>
        <w:tabs>
          <w:tab w:val="left" w:pos="993"/>
        </w:tabs>
        <w:ind w:left="0" w:firstLine="709"/>
        <w:rPr>
          <w:rFonts w:ascii="Times New Roman" w:hAnsi="Times New Roman" w:cs="Times New Roman"/>
        </w:rPr>
      </w:pPr>
      <w:bookmarkStart w:id="24" w:name="_Hlk144719848"/>
      <w:bookmarkStart w:id="25" w:name="_Hlk142298088"/>
      <w:bookmarkStart w:id="26" w:name="_Hlk144719814"/>
      <w:r w:rsidRPr="00F91F11">
        <w:rPr>
          <w:rFonts w:ascii="Times New Roman" w:hAnsi="Times New Roman" w:cs="Times New Roman"/>
        </w:rPr>
        <w:t>имеют все необходимые корпоративные разрешения и разрешения/одобрения/согласования для заключения настоящего Договора, полученные с соблюдением процедур разрешения/одобрения/согласования и уставной компетенции органов, а также обладают всеми правами и полномочиями на его заключение без необходимости получения дополнительно каких-либо разрешений/одобрений/согласований, а также ими получены все необходимые разрешения уполномоченных/ко</w:t>
      </w:r>
      <w:r w:rsidR="00C536AB" w:rsidRPr="00F91F11">
        <w:rPr>
          <w:rFonts w:ascii="Times New Roman" w:hAnsi="Times New Roman" w:cs="Times New Roman"/>
        </w:rPr>
        <w:t>мпетентных органов/организаций;</w:t>
      </w:r>
    </w:p>
    <w:bookmarkEnd w:id="24"/>
    <w:p w14:paraId="627F9143" w14:textId="09B8AD87" w:rsidR="00555C3B" w:rsidRPr="00F91F11" w:rsidRDefault="00555C3B" w:rsidP="00C536AB">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надлежащим образом зарегистрированы и вправе осуществлять коммерческую деятельность, согласно </w:t>
      </w:r>
      <w:r w:rsidR="00C536AB" w:rsidRPr="00F91F11">
        <w:rPr>
          <w:rFonts w:ascii="Times New Roman" w:hAnsi="Times New Roman" w:cs="Times New Roman"/>
        </w:rPr>
        <w:t>регулирующего законодательства;</w:t>
      </w:r>
    </w:p>
    <w:p w14:paraId="549006CB" w14:textId="05F8A3AA" w:rsidR="00555C3B" w:rsidRPr="00F91F11" w:rsidRDefault="00555C3B" w:rsidP="00C536AB">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находятся на учете в качестве налогоплательщиков, имеют положительную деловую репутацию на рынке, финансовое положение стабильно и активы достаточны для надлежащего исполнения обяз</w:t>
      </w:r>
      <w:r w:rsidR="00C536AB" w:rsidRPr="00F91F11">
        <w:rPr>
          <w:rFonts w:ascii="Times New Roman" w:hAnsi="Times New Roman" w:cs="Times New Roman"/>
        </w:rPr>
        <w:t>ательств по настоящему Договору;</w:t>
      </w:r>
    </w:p>
    <w:p w14:paraId="576D2990" w14:textId="4E26F604" w:rsidR="00555C3B" w:rsidRPr="00F91F11" w:rsidRDefault="00555C3B" w:rsidP="00C536AB">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не находятся в процессе ликвидации, не является участником уголовных и административных производств, препятствующих заключению настоящего</w:t>
      </w:r>
      <w:r w:rsidR="00C536AB" w:rsidRPr="00F91F11">
        <w:rPr>
          <w:rFonts w:ascii="Times New Roman" w:hAnsi="Times New Roman" w:cs="Times New Roman"/>
        </w:rPr>
        <w:t xml:space="preserve"> Договора;</w:t>
      </w:r>
    </w:p>
    <w:p w14:paraId="6E0EE460" w14:textId="239AE5A1" w:rsidR="00555C3B" w:rsidRPr="00F91F11" w:rsidRDefault="00555C3B" w:rsidP="00C536AB">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нет никаких запретов, залогов, обременений, и/или прав третьих лиц, препятствующих должному</w:t>
      </w:r>
      <w:r w:rsidR="00C536AB" w:rsidRPr="00F91F11">
        <w:rPr>
          <w:rFonts w:ascii="Times New Roman" w:hAnsi="Times New Roman" w:cs="Times New Roman"/>
        </w:rPr>
        <w:t xml:space="preserve"> исполнению настоящего Договора;</w:t>
      </w:r>
    </w:p>
    <w:p w14:paraId="758589AA" w14:textId="214A7691" w:rsidR="00555C3B" w:rsidRPr="00F91F11" w:rsidRDefault="00555C3B" w:rsidP="00C536AB">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настоящий Договор подписан лицами, уполномоченными на его подписание в соответствии с учредительными документами, основания для признания настоящего Договора недействительной, по мотивам от</w:t>
      </w:r>
      <w:r w:rsidR="00C536AB" w:rsidRPr="00F91F11">
        <w:rPr>
          <w:rFonts w:ascii="Times New Roman" w:hAnsi="Times New Roman" w:cs="Times New Roman"/>
        </w:rPr>
        <w:t>сутствия полномочий не имеется;</w:t>
      </w:r>
    </w:p>
    <w:p w14:paraId="0ACDC3A3" w14:textId="40B360C2" w:rsidR="00555C3B" w:rsidRPr="00F91F11" w:rsidRDefault="00555C3B" w:rsidP="00C536AB">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настоящий Договор не является мнимой (притворной) и условия настоящего Договора соответствуют ее действительному экономическому содержанию. </w:t>
      </w:r>
    </w:p>
    <w:bookmarkEnd w:id="25"/>
    <w:bookmarkEnd w:id="26"/>
    <w:p w14:paraId="38C15B33" w14:textId="799BA05A" w:rsidR="00F441B9" w:rsidRPr="00F91F11" w:rsidRDefault="003B2415" w:rsidP="00F441B9">
      <w:pPr>
        <w:ind w:firstLine="709"/>
        <w:jc w:val="both"/>
        <w:rPr>
          <w:rFonts w:ascii="Times New Roman" w:hAnsi="Times New Roman" w:cs="Times New Roman"/>
          <w:color w:val="000000"/>
        </w:rPr>
      </w:pPr>
      <w:r w:rsidRPr="00F91F11">
        <w:rPr>
          <w:rFonts w:ascii="Times New Roman" w:hAnsi="Times New Roman" w:cs="Times New Roman"/>
          <w:b/>
          <w:noProof/>
        </w:rPr>
        <w:drawing>
          <wp:anchor distT="0" distB="0" distL="114300" distR="114300" simplePos="0" relativeHeight="251676672" behindDoc="1" locked="0" layoutInCell="1" allowOverlap="1" wp14:anchorId="0111B45A" wp14:editId="6263884A">
            <wp:simplePos x="0" y="0"/>
            <wp:positionH relativeFrom="page">
              <wp:align>left</wp:align>
            </wp:positionH>
            <wp:positionV relativeFrom="paragraph">
              <wp:posOffset>429895</wp:posOffset>
            </wp:positionV>
            <wp:extent cx="7642226" cy="7003414"/>
            <wp:effectExtent l="0" t="0" r="0" b="7620"/>
            <wp:wrapNone/>
            <wp:docPr id="15"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r w:rsidR="00F441B9" w:rsidRPr="00F91F11">
        <w:rPr>
          <w:rFonts w:ascii="Times New Roman" w:hAnsi="Times New Roman" w:cs="Times New Roman"/>
          <w:color w:val="000000"/>
        </w:rPr>
        <w:t xml:space="preserve">17.2. </w:t>
      </w:r>
      <w:r w:rsidR="00684BD6" w:rsidRPr="00F91F11">
        <w:rPr>
          <w:rFonts w:ascii="Times New Roman" w:hAnsi="Times New Roman" w:cs="Times New Roman"/>
          <w:color w:val="000000"/>
        </w:rPr>
        <w:t>На основании договоренности, Стороны вправе запросит</w:t>
      </w:r>
      <w:r w:rsidR="00F441B9" w:rsidRPr="00F91F11">
        <w:rPr>
          <w:rFonts w:ascii="Times New Roman" w:hAnsi="Times New Roman" w:cs="Times New Roman"/>
          <w:color w:val="000000"/>
        </w:rPr>
        <w:t xml:space="preserve">ь и обязаны предоставить друг </w:t>
      </w:r>
      <w:r w:rsidR="00684BD6" w:rsidRPr="00F91F11">
        <w:rPr>
          <w:rFonts w:ascii="Times New Roman" w:hAnsi="Times New Roman" w:cs="Times New Roman"/>
          <w:color w:val="000000"/>
        </w:rPr>
        <w:t xml:space="preserve">другу (по требованию любой из Сторон), заверенные должным образом, либо сканированные копии свидетельства о государственной регистрации, подтверждения полномочий на подписание настоящего Договора, лицензий, сертификатов, иных разрешительных документов, если таковые требуются для надлежащего исполнения настоящего Договора. </w:t>
      </w:r>
    </w:p>
    <w:p w14:paraId="44BCFA2A" w14:textId="6679294D" w:rsidR="00F441B9" w:rsidRPr="00F91F11" w:rsidRDefault="00F441B9" w:rsidP="00F441B9">
      <w:pPr>
        <w:ind w:firstLine="709"/>
        <w:jc w:val="both"/>
        <w:rPr>
          <w:rFonts w:ascii="Times New Roman" w:hAnsi="Times New Roman" w:cs="Times New Roman"/>
          <w:color w:val="000000"/>
        </w:rPr>
      </w:pPr>
      <w:r w:rsidRPr="00F91F11">
        <w:rPr>
          <w:rFonts w:ascii="Times New Roman" w:hAnsi="Times New Roman" w:cs="Times New Roman"/>
          <w:color w:val="000000"/>
        </w:rPr>
        <w:t xml:space="preserve">17.3. </w:t>
      </w:r>
      <w:r w:rsidR="00684BD6" w:rsidRPr="00F91F11">
        <w:rPr>
          <w:rFonts w:ascii="Times New Roman" w:hAnsi="Times New Roman" w:cs="Times New Roman"/>
          <w:color w:val="000000"/>
        </w:rPr>
        <w:t xml:space="preserve">Стороны подтверждают, что изложенные в настоящей главе гарантии и заверения, являются действительными. Их нарушение, может повлечь ответственность, в установленном порядке. </w:t>
      </w:r>
    </w:p>
    <w:p w14:paraId="46E09506" w14:textId="1E5B7645" w:rsidR="00684BD6" w:rsidRPr="00F91F11" w:rsidRDefault="00F441B9" w:rsidP="00F441B9">
      <w:pPr>
        <w:ind w:firstLine="709"/>
        <w:jc w:val="both"/>
        <w:rPr>
          <w:rFonts w:ascii="Times New Roman" w:hAnsi="Times New Roman" w:cs="Times New Roman"/>
          <w:color w:val="000000"/>
        </w:rPr>
      </w:pPr>
      <w:r w:rsidRPr="00F91F11">
        <w:rPr>
          <w:rFonts w:ascii="Times New Roman" w:hAnsi="Times New Roman" w:cs="Times New Roman"/>
          <w:color w:val="000000"/>
        </w:rPr>
        <w:t xml:space="preserve">17.4. </w:t>
      </w:r>
      <w:r w:rsidR="00684BD6" w:rsidRPr="00F91F11">
        <w:rPr>
          <w:rFonts w:ascii="Times New Roman" w:hAnsi="Times New Roman" w:cs="Times New Roman"/>
          <w:color w:val="000000"/>
        </w:rPr>
        <w:t>Стороны гарантируют не вмешиваться в какую-либо деятельность другой Стороны, выдвигать требования, связанные с вмешательством в деятельность другой Стороны, а также запрещать осуществлять предпринимательскую деятельность другой Стороной.</w:t>
      </w:r>
    </w:p>
    <w:p w14:paraId="30C1E896" w14:textId="10B3862D" w:rsidR="00684BD6" w:rsidRPr="00F91F11" w:rsidRDefault="00684BD6" w:rsidP="00684BD6">
      <w:pPr>
        <w:pStyle w:val="a3"/>
        <w:ind w:firstLine="567"/>
        <w:jc w:val="left"/>
        <w:rPr>
          <w:rFonts w:ascii="Times New Roman" w:hAnsi="Times New Roman" w:cs="Times New Roman"/>
          <w:sz w:val="22"/>
          <w:szCs w:val="22"/>
        </w:rPr>
      </w:pPr>
    </w:p>
    <w:p w14:paraId="1A04A16E" w14:textId="38D5B55E" w:rsidR="00684BD6" w:rsidRPr="00F91F11" w:rsidRDefault="00A14CA5" w:rsidP="00A14CA5">
      <w:pPr>
        <w:pStyle w:val="1"/>
        <w:spacing w:after="120"/>
        <w:ind w:firstLine="0"/>
        <w:jc w:val="center"/>
        <w:rPr>
          <w:rFonts w:ascii="Times New Roman" w:hAnsi="Times New Roman" w:cs="Times New Roman"/>
          <w:sz w:val="22"/>
          <w:szCs w:val="22"/>
        </w:rPr>
      </w:pPr>
      <w:r w:rsidRPr="00F91F11">
        <w:rPr>
          <w:rFonts w:ascii="Times New Roman" w:hAnsi="Times New Roman" w:cs="Times New Roman"/>
          <w:sz w:val="22"/>
          <w:szCs w:val="22"/>
        </w:rPr>
        <w:t xml:space="preserve">18. </w:t>
      </w:r>
      <w:r w:rsidR="00684BD6" w:rsidRPr="00F91F11">
        <w:rPr>
          <w:rFonts w:ascii="Times New Roman" w:hAnsi="Times New Roman" w:cs="Times New Roman"/>
          <w:sz w:val="22"/>
          <w:szCs w:val="22"/>
        </w:rPr>
        <w:t>Прочие условия</w:t>
      </w:r>
    </w:p>
    <w:p w14:paraId="3EB1B1C2" w14:textId="05DE8901" w:rsidR="00684BD6" w:rsidRPr="00F91F11" w:rsidRDefault="00A14CA5" w:rsidP="002C602E">
      <w:pPr>
        <w:ind w:firstLine="709"/>
        <w:jc w:val="both"/>
        <w:rPr>
          <w:rFonts w:ascii="Times New Roman" w:hAnsi="Times New Roman" w:cs="Times New Roman"/>
        </w:rPr>
      </w:pPr>
      <w:r w:rsidRPr="00F91F11">
        <w:rPr>
          <w:rFonts w:ascii="Times New Roman" w:hAnsi="Times New Roman" w:cs="Times New Roman"/>
        </w:rPr>
        <w:t xml:space="preserve">18.1. </w:t>
      </w:r>
      <w:r w:rsidR="00684BD6" w:rsidRPr="00F91F11">
        <w:rPr>
          <w:rFonts w:ascii="Times New Roman" w:hAnsi="Times New Roman" w:cs="Times New Roman"/>
        </w:rPr>
        <w:t>Расторжение Контракта между К</w:t>
      </w:r>
      <w:r w:rsidR="00822C12" w:rsidRPr="00F91F11">
        <w:rPr>
          <w:rFonts w:ascii="Times New Roman" w:hAnsi="Times New Roman" w:cs="Times New Roman"/>
        </w:rPr>
        <w:t>редиторам (Поставщиком)</w:t>
      </w:r>
      <w:r w:rsidR="00684BD6" w:rsidRPr="00F91F11">
        <w:rPr>
          <w:rFonts w:ascii="Times New Roman" w:hAnsi="Times New Roman" w:cs="Times New Roman"/>
        </w:rPr>
        <w:t xml:space="preserve"> и Дебитором, не освобождает Стороны от надлежащего исполнения обязательств и ответственности по настоящему Договору.</w:t>
      </w:r>
    </w:p>
    <w:p w14:paraId="41FD2D2D" w14:textId="1A49DAB6" w:rsidR="00684BD6" w:rsidRPr="00F91F11" w:rsidRDefault="00A14CA5" w:rsidP="002C602E">
      <w:pPr>
        <w:ind w:firstLine="709"/>
        <w:jc w:val="both"/>
        <w:rPr>
          <w:rFonts w:ascii="Times New Roman" w:hAnsi="Times New Roman" w:cs="Times New Roman"/>
        </w:rPr>
      </w:pPr>
      <w:r w:rsidRPr="00F91F11">
        <w:rPr>
          <w:rFonts w:ascii="Times New Roman" w:hAnsi="Times New Roman" w:cs="Times New Roman"/>
        </w:rPr>
        <w:t xml:space="preserve">18.2. </w:t>
      </w:r>
      <w:r w:rsidR="00684BD6" w:rsidRPr="00F91F11">
        <w:rPr>
          <w:rFonts w:ascii="Times New Roman" w:hAnsi="Times New Roman" w:cs="Times New Roman"/>
        </w:rPr>
        <w:t>Уведомления, сообщения и иные документы Сторон, предусмотренные настоящим Договором, производятся в письменной форме и передаются по</w:t>
      </w:r>
      <w:r w:rsidRPr="00F91F11">
        <w:rPr>
          <w:rFonts w:ascii="Times New Roman" w:hAnsi="Times New Roman" w:cs="Times New Roman"/>
        </w:rPr>
        <w:t>средством Информационной системы или почты, электронной почты</w:t>
      </w:r>
      <w:r w:rsidR="00684BD6" w:rsidRPr="00F91F11">
        <w:rPr>
          <w:rFonts w:ascii="Times New Roman" w:hAnsi="Times New Roman" w:cs="Times New Roman"/>
        </w:rPr>
        <w:t>, в соответствии с реквизитами Сторон, или путем вручения полномочным сотрудникам Сторон.</w:t>
      </w:r>
    </w:p>
    <w:p w14:paraId="0AB7B092" w14:textId="556FE712" w:rsidR="00A14CA5" w:rsidRPr="00F91F11" w:rsidRDefault="00A14CA5" w:rsidP="002C602E">
      <w:pPr>
        <w:ind w:firstLine="709"/>
        <w:jc w:val="both"/>
        <w:rPr>
          <w:rFonts w:ascii="Times New Roman" w:hAnsi="Times New Roman" w:cs="Times New Roman"/>
        </w:rPr>
      </w:pPr>
      <w:r w:rsidRPr="00F91F11">
        <w:rPr>
          <w:rFonts w:ascii="Times New Roman" w:hAnsi="Times New Roman" w:cs="Times New Roman"/>
        </w:rPr>
        <w:t>18.3. Финансовый агент вправе уступить третьим лицам Денежные требования, уступленные ему К</w:t>
      </w:r>
      <w:r w:rsidR="00822C12" w:rsidRPr="00F91F11">
        <w:rPr>
          <w:rFonts w:ascii="Times New Roman" w:hAnsi="Times New Roman" w:cs="Times New Roman"/>
        </w:rPr>
        <w:t>редиторам (Поставщиком)</w:t>
      </w:r>
      <w:r w:rsidRPr="00F91F11">
        <w:rPr>
          <w:rFonts w:ascii="Times New Roman" w:hAnsi="Times New Roman" w:cs="Times New Roman"/>
        </w:rPr>
        <w:t xml:space="preserve"> в соответствии с настоящим Договором.</w:t>
      </w:r>
    </w:p>
    <w:p w14:paraId="1950FDF1" w14:textId="77777777" w:rsidR="00A14CA5" w:rsidRPr="00F91F11" w:rsidRDefault="00A14CA5" w:rsidP="002C602E">
      <w:pPr>
        <w:ind w:firstLine="709"/>
        <w:jc w:val="both"/>
        <w:rPr>
          <w:rFonts w:ascii="Times New Roman" w:hAnsi="Times New Roman" w:cs="Times New Roman"/>
        </w:rPr>
      </w:pPr>
      <w:r w:rsidRPr="00F91F11">
        <w:rPr>
          <w:rFonts w:ascii="Times New Roman" w:hAnsi="Times New Roman" w:cs="Times New Roman"/>
        </w:rPr>
        <w:t>18.4. Для подписания настоящего Договора в Информационной системе Стороны используют ЭЦП.</w:t>
      </w:r>
    </w:p>
    <w:p w14:paraId="611CC5F9" w14:textId="08094C65" w:rsidR="00A14CA5" w:rsidRPr="00F91F11" w:rsidRDefault="00A14CA5" w:rsidP="002C602E">
      <w:pPr>
        <w:ind w:firstLine="709"/>
        <w:jc w:val="both"/>
        <w:rPr>
          <w:rFonts w:ascii="Times New Roman" w:hAnsi="Times New Roman" w:cs="Times New Roman"/>
        </w:rPr>
      </w:pPr>
      <w:r w:rsidRPr="00F91F11">
        <w:rPr>
          <w:rFonts w:ascii="Times New Roman" w:hAnsi="Times New Roman" w:cs="Times New Roman"/>
        </w:rPr>
        <w:t>18.5. Все дополнения и изменения к настоящему Договору производятся только в письменной форме и подписываются Сторонами.</w:t>
      </w:r>
    </w:p>
    <w:p w14:paraId="1A2E94A5" w14:textId="5DDEDDF3" w:rsidR="00A14CA5" w:rsidRPr="00F91F11" w:rsidRDefault="00A14CA5" w:rsidP="002C602E">
      <w:pPr>
        <w:ind w:firstLine="709"/>
        <w:jc w:val="both"/>
        <w:rPr>
          <w:rFonts w:ascii="Times New Roman" w:hAnsi="Times New Roman" w:cs="Times New Roman"/>
        </w:rPr>
      </w:pPr>
      <w:r w:rsidRPr="00F91F11">
        <w:rPr>
          <w:rFonts w:ascii="Times New Roman" w:hAnsi="Times New Roman" w:cs="Times New Roman"/>
        </w:rPr>
        <w:t xml:space="preserve">18.6. </w:t>
      </w:r>
      <w:r w:rsidR="00C61FB1" w:rsidRPr="00F91F11">
        <w:rPr>
          <w:rFonts w:ascii="Times New Roman" w:hAnsi="Times New Roman" w:cs="Times New Roman"/>
        </w:rPr>
        <w:t>Если одно или несколько положений (условий) настоящего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настоящего Договор.</w:t>
      </w:r>
    </w:p>
    <w:p w14:paraId="27824D92" w14:textId="77777777" w:rsidR="00C61FB1" w:rsidRPr="00F91F11" w:rsidRDefault="00C61FB1" w:rsidP="002C602E">
      <w:pPr>
        <w:ind w:firstLine="709"/>
        <w:jc w:val="both"/>
        <w:rPr>
          <w:rFonts w:ascii="Times New Roman" w:hAnsi="Times New Roman" w:cs="Times New Roman"/>
        </w:rPr>
      </w:pPr>
      <w:r w:rsidRPr="00F91F11">
        <w:rPr>
          <w:rFonts w:ascii="Times New Roman" w:hAnsi="Times New Roman" w:cs="Times New Roman"/>
        </w:rPr>
        <w:t>18.7. Все Приложения, упомянутые в тексте настоящего Договора, являются его неотъемлемыми частями.</w:t>
      </w:r>
    </w:p>
    <w:p w14:paraId="28BAFF0D" w14:textId="1D766FDB" w:rsidR="00684BD6" w:rsidRPr="00F91F11" w:rsidRDefault="00C61FB1" w:rsidP="002C602E">
      <w:pPr>
        <w:ind w:firstLine="709"/>
        <w:jc w:val="both"/>
        <w:rPr>
          <w:rFonts w:ascii="Times New Roman" w:hAnsi="Times New Roman" w:cs="Times New Roman"/>
        </w:rPr>
      </w:pPr>
      <w:r w:rsidRPr="00F91F11">
        <w:rPr>
          <w:rFonts w:ascii="Times New Roman" w:hAnsi="Times New Roman" w:cs="Times New Roman"/>
        </w:rPr>
        <w:t xml:space="preserve">18.8. </w:t>
      </w:r>
      <w:r w:rsidR="00684BD6" w:rsidRPr="00F91F11">
        <w:rPr>
          <w:rFonts w:ascii="Times New Roman" w:hAnsi="Times New Roman" w:cs="Times New Roman"/>
        </w:rPr>
        <w:t>Стороны не несут ответственность по обязательствам друг друга.</w:t>
      </w:r>
    </w:p>
    <w:p w14:paraId="4C12D822" w14:textId="393CBC37" w:rsidR="00684BD6" w:rsidRPr="00F91F11" w:rsidRDefault="00C61FB1" w:rsidP="00F15397">
      <w:pPr>
        <w:tabs>
          <w:tab w:val="left" w:pos="1134"/>
        </w:tabs>
        <w:spacing w:after="120"/>
        <w:jc w:val="both"/>
        <w:rPr>
          <w:rFonts w:ascii="Times New Roman" w:hAnsi="Times New Roman" w:cs="Times New Roman"/>
        </w:rPr>
      </w:pPr>
      <w:r w:rsidRPr="00F91F11">
        <w:rPr>
          <w:rFonts w:ascii="Times New Roman" w:hAnsi="Times New Roman" w:cs="Times New Roman"/>
        </w:rPr>
        <w:lastRenderedPageBreak/>
        <w:t xml:space="preserve">18.9. </w:t>
      </w:r>
      <w:r w:rsidR="00684BD6" w:rsidRPr="00F91F11">
        <w:rPr>
          <w:rFonts w:ascii="Times New Roman" w:hAnsi="Times New Roman" w:cs="Times New Roman"/>
        </w:rPr>
        <w:t xml:space="preserve">Во </w:t>
      </w:r>
      <w:r w:rsidR="00684BD6" w:rsidRPr="00F91F11">
        <w:rPr>
          <w:rFonts w:ascii="Times New Roman" w:hAnsi="Times New Roman" w:cs="Times New Roman"/>
          <w:b/>
          <w:bCs/>
        </w:rPr>
        <w:t>всем</w:t>
      </w:r>
      <w:r w:rsidR="00684BD6" w:rsidRPr="00F91F11">
        <w:rPr>
          <w:rFonts w:ascii="Times New Roman" w:hAnsi="Times New Roman" w:cs="Times New Roman"/>
        </w:rPr>
        <w:t xml:space="preserve"> остальном, что не предусмотрено настоящим Договором, Стороны руководствуются законодательством Республики Узбекистан.</w:t>
      </w:r>
    </w:p>
    <w:p w14:paraId="14B97ED3" w14:textId="77777777" w:rsidR="00F15397" w:rsidRPr="00F91F11" w:rsidRDefault="00F15397" w:rsidP="00A14CA5">
      <w:pPr>
        <w:pStyle w:val="a5"/>
        <w:ind w:left="567" w:firstLine="0"/>
        <w:jc w:val="right"/>
        <w:rPr>
          <w:rFonts w:ascii="Times New Roman" w:hAnsi="Times New Roman" w:cs="Times New Roman"/>
        </w:rPr>
      </w:pPr>
    </w:p>
    <w:p w14:paraId="2B43137C" w14:textId="60F40032" w:rsidR="00F15397" w:rsidRPr="00F91F11" w:rsidRDefault="00F15397" w:rsidP="00F15397">
      <w:pPr>
        <w:ind w:firstLine="709"/>
        <w:jc w:val="both"/>
        <w:rPr>
          <w:rFonts w:ascii="Times New Roman" w:hAnsi="Times New Roman" w:cs="Times New Roman"/>
          <w:b/>
          <w:bCs/>
        </w:rPr>
      </w:pPr>
      <w:r w:rsidRPr="00F91F11">
        <w:rPr>
          <w:rFonts w:ascii="Times New Roman" w:hAnsi="Times New Roman" w:cs="Times New Roman"/>
          <w:b/>
          <w:bCs/>
        </w:rPr>
        <w:t xml:space="preserve">19. Антикоррупционная оговорка </w:t>
      </w:r>
    </w:p>
    <w:p w14:paraId="474F43AE" w14:textId="77777777" w:rsidR="00F15397" w:rsidRPr="00F91F11" w:rsidRDefault="00F15397" w:rsidP="00F15397">
      <w:pPr>
        <w:ind w:firstLine="709"/>
        <w:jc w:val="both"/>
        <w:rPr>
          <w:rFonts w:ascii="Times New Roman" w:hAnsi="Times New Roman" w:cs="Times New Roman"/>
        </w:rPr>
      </w:pPr>
    </w:p>
    <w:p w14:paraId="46E43690" w14:textId="06839845" w:rsidR="00F15397" w:rsidRPr="00F91F11" w:rsidRDefault="00F15397" w:rsidP="00F15397">
      <w:pPr>
        <w:ind w:firstLine="709"/>
        <w:jc w:val="both"/>
        <w:rPr>
          <w:rFonts w:ascii="Times New Roman" w:hAnsi="Times New Roman" w:cs="Times New Roman"/>
        </w:rPr>
      </w:pPr>
      <w:r w:rsidRPr="00F91F11">
        <w:rPr>
          <w:rFonts w:ascii="Times New Roman" w:hAnsi="Times New Roman" w:cs="Times New Roman"/>
        </w:rPr>
        <w:t>19.1. При исполнении своих обязательств по настоящему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3C0E0FAC" w14:textId="77777777" w:rsidR="00F15397" w:rsidRPr="00F91F11" w:rsidRDefault="00F15397" w:rsidP="00F15397">
      <w:pPr>
        <w:ind w:firstLine="709"/>
        <w:jc w:val="both"/>
        <w:rPr>
          <w:rFonts w:ascii="Times New Roman" w:hAnsi="Times New Roman" w:cs="Times New Roman"/>
        </w:rPr>
      </w:pPr>
    </w:p>
    <w:p w14:paraId="027C1FC4" w14:textId="604E59BE" w:rsidR="00F15397" w:rsidRPr="00F91F11" w:rsidRDefault="00F15397" w:rsidP="00F15397">
      <w:pPr>
        <w:ind w:firstLine="709"/>
        <w:jc w:val="both"/>
        <w:rPr>
          <w:rFonts w:ascii="Times New Roman" w:hAnsi="Times New Roman" w:cs="Times New Roman"/>
        </w:rPr>
      </w:pPr>
      <w:r w:rsidRPr="00F91F11">
        <w:rPr>
          <w:rFonts w:ascii="Times New Roman" w:hAnsi="Times New Roman" w:cs="Times New Roman"/>
        </w:rPr>
        <w:t>19.2. Стороны гарантируют, что при исполнении своих обязательств по настоящему Договору ни они, ни их исполнительный орган, ни их должностные лица или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коммерческих организаций и государственных должностных лиц), а также не будут добиваться получения, принимать или соглашаться принять от какого-либо лица (прямо или косвенно) любые коррупционные выплаты.</w:t>
      </w:r>
    </w:p>
    <w:p w14:paraId="6EDB535B" w14:textId="77777777" w:rsidR="00F15397" w:rsidRPr="00F91F11" w:rsidRDefault="00F15397" w:rsidP="00F15397">
      <w:pPr>
        <w:ind w:firstLine="709"/>
        <w:jc w:val="both"/>
        <w:rPr>
          <w:rFonts w:ascii="Times New Roman" w:hAnsi="Times New Roman" w:cs="Times New Roman"/>
        </w:rPr>
      </w:pPr>
    </w:p>
    <w:p w14:paraId="6F19A9E4" w14:textId="74364C27" w:rsidR="00F15397" w:rsidRPr="00F91F11" w:rsidRDefault="00F15397" w:rsidP="00F15397">
      <w:pPr>
        <w:ind w:firstLine="709"/>
        <w:jc w:val="both"/>
        <w:rPr>
          <w:rFonts w:ascii="Times New Roman" w:hAnsi="Times New Roman" w:cs="Times New Roman"/>
        </w:rPr>
      </w:pPr>
      <w:r w:rsidRPr="00F91F11">
        <w:rPr>
          <w:rFonts w:ascii="Times New Roman" w:hAnsi="Times New Roman" w:cs="Times New Roman"/>
        </w:rPr>
        <w:t xml:space="preserve">19.3. В случае нарушения каких-либо условий настоящего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нарушений. 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раздела. </w:t>
      </w:r>
    </w:p>
    <w:p w14:paraId="46978CE2" w14:textId="77777777" w:rsidR="00F15397" w:rsidRPr="00F91F11" w:rsidRDefault="00F15397" w:rsidP="00F15397">
      <w:pPr>
        <w:ind w:firstLine="709"/>
        <w:jc w:val="both"/>
        <w:rPr>
          <w:rFonts w:ascii="Times New Roman" w:hAnsi="Times New Roman" w:cs="Times New Roman"/>
        </w:rPr>
      </w:pPr>
      <w:r w:rsidRPr="00F91F11">
        <w:rPr>
          <w:rFonts w:ascii="Times New Roman" w:hAnsi="Times New Roman" w:cs="Times New Roman"/>
        </w:rPr>
        <w:t xml:space="preserve">Письменные уведомления между сторонами осуществляется посредством каналов «Линия доверия комплаенс»  (тел:0-800-120-8888, веб сайт </w:t>
      </w:r>
      <w:hyperlink r:id="rId9" w:history="1">
        <w:r w:rsidRPr="00F91F11">
          <w:rPr>
            <w:rFonts w:ascii="Times New Roman" w:hAnsi="Times New Roman" w:cs="Times New Roman"/>
          </w:rPr>
          <w:t>www.uzpsb.uz</w:t>
        </w:r>
      </w:hyperlink>
      <w:r w:rsidRPr="00F91F11">
        <w:rPr>
          <w:rFonts w:ascii="Times New Roman" w:hAnsi="Times New Roman" w:cs="Times New Roman"/>
        </w:rPr>
        <w:t xml:space="preserve">, Telegram мессенжер SQB AntiKor (@sqbantikor_bot) по противодействию коррупции для физических и юридических лиц,  созданных  АКБ «Узпромстройбанк». </w:t>
      </w:r>
    </w:p>
    <w:p w14:paraId="3F049A16" w14:textId="77777777" w:rsidR="00F15397" w:rsidRPr="00F91F11" w:rsidRDefault="00F15397" w:rsidP="00F15397">
      <w:pPr>
        <w:ind w:firstLine="709"/>
        <w:jc w:val="both"/>
        <w:rPr>
          <w:rFonts w:ascii="Times New Roman" w:hAnsi="Times New Roman" w:cs="Times New Roman"/>
        </w:rPr>
      </w:pPr>
    </w:p>
    <w:p w14:paraId="2E980B9F" w14:textId="1BCDA6A2" w:rsidR="00F15397" w:rsidRPr="00F91F11" w:rsidRDefault="00F15397" w:rsidP="00F15397">
      <w:pPr>
        <w:ind w:firstLine="709"/>
        <w:jc w:val="both"/>
        <w:rPr>
          <w:rFonts w:ascii="Times New Roman" w:hAnsi="Times New Roman" w:cs="Times New Roman"/>
        </w:rPr>
      </w:pPr>
      <w:r w:rsidRPr="00F91F11">
        <w:rPr>
          <w:rFonts w:ascii="Times New Roman" w:hAnsi="Times New Roman" w:cs="Times New Roman"/>
        </w:rPr>
        <w:t xml:space="preserve"> 19.4.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  приостоновить  или расторгнуть  настоящий Договор в одностороннем  порядке. </w:t>
      </w:r>
    </w:p>
    <w:p w14:paraId="1A028D22" w14:textId="77777777" w:rsidR="00F15397" w:rsidRPr="00F91F11" w:rsidRDefault="00F15397" w:rsidP="00F15397">
      <w:pPr>
        <w:ind w:firstLine="709"/>
        <w:jc w:val="both"/>
        <w:rPr>
          <w:rFonts w:ascii="Times New Roman" w:hAnsi="Times New Roman" w:cs="Times New Roman"/>
        </w:rPr>
      </w:pPr>
    </w:p>
    <w:p w14:paraId="6EED17EE" w14:textId="769A818A" w:rsidR="00F15397" w:rsidRPr="00F91F11" w:rsidRDefault="00F15397" w:rsidP="00F15397">
      <w:pPr>
        <w:ind w:firstLine="709"/>
        <w:jc w:val="both"/>
        <w:rPr>
          <w:rFonts w:ascii="Times New Roman" w:hAnsi="Times New Roman" w:cs="Times New Roman"/>
        </w:rPr>
      </w:pPr>
      <w:r w:rsidRPr="00F91F11">
        <w:rPr>
          <w:rFonts w:ascii="Times New Roman" w:hAnsi="Times New Roman" w:cs="Times New Roman"/>
        </w:rPr>
        <w:t xml:space="preserve">19.5. Сторона, по чьей инициативе был расторгнут настоящий Договор  в соответствии с 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 в акте.  </w:t>
      </w:r>
    </w:p>
    <w:p w14:paraId="49DC1357" w14:textId="52F4CF17" w:rsidR="00C536AB" w:rsidRPr="00F91F11" w:rsidRDefault="00C536AB" w:rsidP="00A14CA5">
      <w:pPr>
        <w:pStyle w:val="a5"/>
        <w:ind w:left="567" w:firstLine="0"/>
        <w:jc w:val="right"/>
        <w:rPr>
          <w:rFonts w:ascii="Times New Roman" w:hAnsi="Times New Roman" w:cs="Times New Roman"/>
        </w:rPr>
      </w:pPr>
      <w:r w:rsidRPr="00F91F11">
        <w:rPr>
          <w:rFonts w:ascii="Times New Roman" w:hAnsi="Times New Roman" w:cs="Times New Roman"/>
        </w:rPr>
        <w:t>.</w:t>
      </w:r>
    </w:p>
    <w:p w14:paraId="09FA7283" w14:textId="2CA0F82E" w:rsidR="00684BD6" w:rsidRPr="00F91F11" w:rsidRDefault="00F15397" w:rsidP="006E56DC">
      <w:pPr>
        <w:pStyle w:val="a3"/>
        <w:ind w:firstLine="0"/>
        <w:jc w:val="center"/>
        <w:rPr>
          <w:rFonts w:ascii="Times New Roman" w:hAnsi="Times New Roman" w:cs="Times New Roman"/>
          <w:b/>
          <w:sz w:val="22"/>
          <w:szCs w:val="22"/>
        </w:rPr>
      </w:pPr>
      <w:r w:rsidRPr="00F91F11">
        <w:rPr>
          <w:rFonts w:ascii="Times New Roman" w:hAnsi="Times New Roman" w:cs="Times New Roman"/>
          <w:b/>
          <w:sz w:val="22"/>
          <w:szCs w:val="22"/>
        </w:rPr>
        <w:t>20</w:t>
      </w:r>
      <w:r w:rsidR="006E56DC" w:rsidRPr="00F91F11">
        <w:rPr>
          <w:rFonts w:ascii="Times New Roman" w:hAnsi="Times New Roman" w:cs="Times New Roman"/>
          <w:b/>
          <w:sz w:val="22"/>
          <w:szCs w:val="22"/>
        </w:rPr>
        <w:t>. Реквизиты Сторон</w:t>
      </w:r>
    </w:p>
    <w:p w14:paraId="40A94C57" w14:textId="39E27900" w:rsidR="00684BD6" w:rsidRPr="00F91F11" w:rsidRDefault="00684BD6" w:rsidP="00684BD6">
      <w:pPr>
        <w:pStyle w:val="a3"/>
        <w:ind w:firstLine="567"/>
        <w:jc w:val="left"/>
        <w:rPr>
          <w:rFonts w:ascii="Times New Roman" w:hAnsi="Times New Roman" w:cs="Times New Roman"/>
          <w:b/>
          <w:sz w:val="22"/>
          <w:szCs w:val="22"/>
        </w:rPr>
      </w:pPr>
    </w:p>
    <w:tbl>
      <w:tblPr>
        <w:tblW w:w="5000" w:type="pct"/>
        <w:jc w:val="center"/>
        <w:tblLayout w:type="fixed"/>
        <w:tblCellMar>
          <w:left w:w="0" w:type="dxa"/>
          <w:right w:w="0" w:type="dxa"/>
        </w:tblCellMar>
        <w:tblLook w:val="04A0" w:firstRow="1" w:lastRow="0" w:firstColumn="1" w:lastColumn="0" w:noHBand="0" w:noVBand="1"/>
      </w:tblPr>
      <w:tblGrid>
        <w:gridCol w:w="2145"/>
        <w:gridCol w:w="482"/>
        <w:gridCol w:w="1800"/>
        <w:gridCol w:w="1075"/>
        <w:gridCol w:w="2282"/>
        <w:gridCol w:w="533"/>
        <w:gridCol w:w="1608"/>
      </w:tblGrid>
      <w:tr w:rsidR="006E56DC" w:rsidRPr="00F91F11" w14:paraId="0E24C02E" w14:textId="77777777" w:rsidTr="006E56DC">
        <w:trPr>
          <w:jc w:val="center"/>
        </w:trPr>
        <w:tc>
          <w:tcPr>
            <w:tcW w:w="4301" w:type="dxa"/>
            <w:gridSpan w:val="3"/>
            <w:hideMark/>
          </w:tcPr>
          <w:p w14:paraId="15AE85A5" w14:textId="0D660736" w:rsidR="006E56DC" w:rsidRPr="00F91F11" w:rsidRDefault="006E56DC" w:rsidP="00D71905">
            <w:pPr>
              <w:pStyle w:val="ConsPlusNonformat"/>
              <w:widowControl/>
              <w:rPr>
                <w:rFonts w:ascii="Times New Roman" w:hAnsi="Times New Roman" w:cs="Times New Roman"/>
                <w:sz w:val="22"/>
                <w:szCs w:val="22"/>
                <w:lang w:eastAsia="en-US"/>
              </w:rPr>
            </w:pPr>
            <w:r w:rsidRPr="00F91F11">
              <w:rPr>
                <w:rFonts w:ascii="Times New Roman" w:hAnsi="Times New Roman" w:cs="Times New Roman"/>
                <w:sz w:val="22"/>
                <w:szCs w:val="22"/>
                <w:lang w:eastAsia="en-US"/>
              </w:rPr>
              <w:t xml:space="preserve">Финансовый агент: </w:t>
            </w:r>
          </w:p>
          <w:p w14:paraId="206571AC" w14:textId="77777777" w:rsidR="006E56DC" w:rsidRPr="00F91F11" w:rsidRDefault="006E56DC" w:rsidP="006E56DC">
            <w:pPr>
              <w:pStyle w:val="ConsPlusNonformat"/>
              <w:widowControl/>
              <w:rPr>
                <w:rFonts w:ascii="Times New Roman" w:hAnsi="Times New Roman" w:cs="Times New Roman"/>
                <w:sz w:val="22"/>
                <w:szCs w:val="22"/>
                <w:lang w:eastAsia="en-US"/>
              </w:rPr>
            </w:pPr>
          </w:p>
        </w:tc>
        <w:tc>
          <w:tcPr>
            <w:tcW w:w="1044" w:type="dxa"/>
            <w:vMerge w:val="restart"/>
          </w:tcPr>
          <w:p w14:paraId="6EC69F4F" w14:textId="77777777" w:rsidR="006E56DC" w:rsidRPr="00F91F11" w:rsidRDefault="006E56DC" w:rsidP="00D71905">
            <w:pPr>
              <w:adjustRightInd w:val="0"/>
              <w:rPr>
                <w:rFonts w:ascii="Times New Roman" w:hAnsi="Times New Roman" w:cs="Times New Roman"/>
              </w:rPr>
            </w:pPr>
          </w:p>
        </w:tc>
        <w:tc>
          <w:tcPr>
            <w:tcW w:w="4297" w:type="dxa"/>
            <w:gridSpan w:val="3"/>
          </w:tcPr>
          <w:p w14:paraId="54DA9302" w14:textId="40699975" w:rsidR="006E56DC" w:rsidRPr="00F91F11" w:rsidRDefault="00D86CD5" w:rsidP="00D71905">
            <w:pPr>
              <w:pStyle w:val="ConsPlusNonformat"/>
              <w:widowControl/>
              <w:rPr>
                <w:rFonts w:ascii="Times New Roman" w:hAnsi="Times New Roman" w:cs="Times New Roman"/>
                <w:sz w:val="22"/>
                <w:szCs w:val="22"/>
                <w:lang w:eastAsia="en-US"/>
              </w:rPr>
            </w:pPr>
            <w:r>
              <w:rPr>
                <w:rFonts w:ascii="Times New Roman" w:hAnsi="Times New Roman" w:cs="Times New Roman"/>
                <w:sz w:val="22"/>
                <w:szCs w:val="22"/>
                <w:lang w:eastAsia="en-US"/>
              </w:rPr>
              <w:t>Поставщик</w:t>
            </w:r>
            <w:r w:rsidR="006E56DC" w:rsidRPr="00F91F11">
              <w:rPr>
                <w:rFonts w:ascii="Times New Roman" w:hAnsi="Times New Roman" w:cs="Times New Roman"/>
                <w:sz w:val="22"/>
                <w:szCs w:val="22"/>
                <w:lang w:eastAsia="en-US"/>
              </w:rPr>
              <w:t xml:space="preserve"> </w:t>
            </w:r>
          </w:p>
          <w:p w14:paraId="60469090" w14:textId="1E2F5F16" w:rsidR="006E56DC" w:rsidRPr="00F91F11" w:rsidRDefault="006E56DC" w:rsidP="00D71905">
            <w:pPr>
              <w:pStyle w:val="ConsPlusNonformat"/>
              <w:widowControl/>
              <w:rPr>
                <w:rFonts w:ascii="Times New Roman" w:hAnsi="Times New Roman" w:cs="Times New Roman"/>
                <w:sz w:val="22"/>
                <w:szCs w:val="22"/>
                <w:lang w:eastAsia="en-US"/>
              </w:rPr>
            </w:pPr>
          </w:p>
        </w:tc>
      </w:tr>
      <w:tr w:rsidR="006E56DC" w:rsidRPr="00F91F11" w14:paraId="4471723C" w14:textId="77777777" w:rsidTr="006E56DC">
        <w:trPr>
          <w:trHeight w:val="2185"/>
          <w:jc w:val="center"/>
        </w:trPr>
        <w:tc>
          <w:tcPr>
            <w:tcW w:w="4301" w:type="dxa"/>
            <w:gridSpan w:val="3"/>
            <w:hideMark/>
          </w:tcPr>
          <w:p w14:paraId="7B023491" w14:textId="2C4392CF"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Адрес:</w:t>
            </w:r>
          </w:p>
          <w:p w14:paraId="3763D196" w14:textId="52B16FF2"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ИНН</w:t>
            </w:r>
          </w:p>
          <w:p w14:paraId="7C208954" w14:textId="6DC23DB2"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ОКЭД</w:t>
            </w:r>
          </w:p>
          <w:p w14:paraId="4FC5B99E" w14:textId="2344906D"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р/с</w:t>
            </w:r>
          </w:p>
          <w:p w14:paraId="186570FA" w14:textId="06ABF653"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в</w:t>
            </w:r>
          </w:p>
          <w:p w14:paraId="0E1576EB" w14:textId="75F0BEBF"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Телефон:</w:t>
            </w:r>
          </w:p>
          <w:p w14:paraId="282BF481" w14:textId="60CC676B"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 xml:space="preserve">E-mail: </w:t>
            </w:r>
          </w:p>
        </w:tc>
        <w:tc>
          <w:tcPr>
            <w:tcW w:w="1044" w:type="dxa"/>
            <w:vMerge/>
          </w:tcPr>
          <w:p w14:paraId="394FB196" w14:textId="77777777" w:rsidR="006E56DC" w:rsidRPr="00F91F11" w:rsidRDefault="006E56DC" w:rsidP="00D71905">
            <w:pPr>
              <w:adjustRightInd w:val="0"/>
              <w:rPr>
                <w:rFonts w:ascii="Times New Roman" w:hAnsi="Times New Roman" w:cs="Times New Roman"/>
              </w:rPr>
            </w:pPr>
          </w:p>
        </w:tc>
        <w:tc>
          <w:tcPr>
            <w:tcW w:w="4297" w:type="dxa"/>
            <w:gridSpan w:val="3"/>
          </w:tcPr>
          <w:p w14:paraId="46E6AE51" w14:textId="77777777"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Адрес:</w:t>
            </w:r>
          </w:p>
          <w:p w14:paraId="1ABA3118" w14:textId="77777777"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ИНН</w:t>
            </w:r>
          </w:p>
          <w:p w14:paraId="73FA2D1F" w14:textId="77777777"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ОКЭД</w:t>
            </w:r>
          </w:p>
          <w:p w14:paraId="5FA2026F" w14:textId="77777777"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р/с</w:t>
            </w:r>
          </w:p>
          <w:p w14:paraId="6544460C" w14:textId="77777777"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в</w:t>
            </w:r>
          </w:p>
          <w:p w14:paraId="07401F84" w14:textId="77777777" w:rsidR="006E56DC" w:rsidRPr="00F91F11" w:rsidRDefault="006E56DC" w:rsidP="006E56DC">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Телефон:</w:t>
            </w:r>
          </w:p>
          <w:p w14:paraId="0581178F" w14:textId="4205C6AC" w:rsidR="006E56DC" w:rsidRPr="00F91F11" w:rsidRDefault="006E56DC" w:rsidP="006E56DC">
            <w:pPr>
              <w:rPr>
                <w:rFonts w:ascii="Times New Roman" w:hAnsi="Times New Roman" w:cs="Times New Roman"/>
              </w:rPr>
            </w:pPr>
            <w:r w:rsidRPr="00F91F11">
              <w:rPr>
                <w:rFonts w:ascii="Times New Roman" w:hAnsi="Times New Roman" w:cs="Times New Roman"/>
              </w:rPr>
              <w:t>E-mail:</w:t>
            </w:r>
          </w:p>
        </w:tc>
      </w:tr>
      <w:tr w:rsidR="006E56DC" w:rsidRPr="00F91F11" w14:paraId="546BE2F5" w14:textId="77777777" w:rsidTr="006E56DC">
        <w:trPr>
          <w:trHeight w:val="170"/>
          <w:jc w:val="center"/>
        </w:trPr>
        <w:tc>
          <w:tcPr>
            <w:tcW w:w="2552" w:type="dxa"/>
            <w:gridSpan w:val="2"/>
            <w:tcBorders>
              <w:bottom w:val="single" w:sz="4" w:space="0" w:color="auto"/>
            </w:tcBorders>
          </w:tcPr>
          <w:p w14:paraId="2D9BA9E3" w14:textId="77777777" w:rsidR="006E56DC" w:rsidRPr="00F91F11" w:rsidRDefault="006E56DC" w:rsidP="00D71905">
            <w:pPr>
              <w:adjustRightInd w:val="0"/>
              <w:rPr>
                <w:rFonts w:ascii="Times New Roman" w:hAnsi="Times New Roman" w:cs="Times New Roman"/>
              </w:rPr>
            </w:pPr>
          </w:p>
        </w:tc>
        <w:tc>
          <w:tcPr>
            <w:tcW w:w="1749" w:type="dxa"/>
            <w:hideMark/>
          </w:tcPr>
          <w:p w14:paraId="47D127CE" w14:textId="048272F7" w:rsidR="006E56DC" w:rsidRPr="00F91F11" w:rsidRDefault="006E56DC" w:rsidP="00D71905">
            <w:pPr>
              <w:adjustRightInd w:val="0"/>
              <w:rPr>
                <w:rFonts w:ascii="Times New Roman" w:hAnsi="Times New Roman" w:cs="Times New Roman"/>
              </w:rPr>
            </w:pPr>
          </w:p>
        </w:tc>
        <w:tc>
          <w:tcPr>
            <w:tcW w:w="1044" w:type="dxa"/>
            <w:vMerge/>
          </w:tcPr>
          <w:p w14:paraId="3DF0E879" w14:textId="77777777" w:rsidR="006E56DC" w:rsidRPr="00F91F11" w:rsidRDefault="006E56DC" w:rsidP="00D71905">
            <w:pPr>
              <w:adjustRightInd w:val="0"/>
              <w:rPr>
                <w:rFonts w:ascii="Times New Roman" w:hAnsi="Times New Roman" w:cs="Times New Roman"/>
              </w:rPr>
            </w:pPr>
          </w:p>
        </w:tc>
        <w:tc>
          <w:tcPr>
            <w:tcW w:w="2735" w:type="dxa"/>
            <w:gridSpan w:val="2"/>
            <w:tcBorders>
              <w:bottom w:val="single" w:sz="4" w:space="0" w:color="auto"/>
            </w:tcBorders>
          </w:tcPr>
          <w:p w14:paraId="5E132D3E" w14:textId="77777777" w:rsidR="006E56DC" w:rsidRPr="00F91F11" w:rsidRDefault="006E56DC" w:rsidP="00D71905">
            <w:pPr>
              <w:adjustRightInd w:val="0"/>
              <w:rPr>
                <w:rFonts w:ascii="Times New Roman" w:hAnsi="Times New Roman" w:cs="Times New Roman"/>
              </w:rPr>
            </w:pPr>
          </w:p>
        </w:tc>
        <w:tc>
          <w:tcPr>
            <w:tcW w:w="1562" w:type="dxa"/>
          </w:tcPr>
          <w:p w14:paraId="20BB81B6" w14:textId="1B813271" w:rsidR="006E56DC" w:rsidRPr="00F91F11" w:rsidRDefault="006E56DC" w:rsidP="00D71905">
            <w:pPr>
              <w:adjustRightInd w:val="0"/>
              <w:rPr>
                <w:rFonts w:ascii="Times New Roman" w:hAnsi="Times New Roman" w:cs="Times New Roman"/>
              </w:rPr>
            </w:pPr>
          </w:p>
        </w:tc>
      </w:tr>
      <w:tr w:rsidR="006E56DC" w:rsidRPr="00F91F11" w14:paraId="7A0E5692" w14:textId="77777777" w:rsidTr="00C2685B">
        <w:trPr>
          <w:trHeight w:val="170"/>
          <w:jc w:val="center"/>
        </w:trPr>
        <w:tc>
          <w:tcPr>
            <w:tcW w:w="2084" w:type="dxa"/>
            <w:tcBorders>
              <w:top w:val="single" w:sz="4" w:space="0" w:color="auto"/>
            </w:tcBorders>
          </w:tcPr>
          <w:p w14:paraId="49EEA18D" w14:textId="77777777" w:rsidR="006E56DC" w:rsidRPr="00F91F11" w:rsidRDefault="006E56DC" w:rsidP="00D71905">
            <w:pPr>
              <w:adjustRightInd w:val="0"/>
              <w:rPr>
                <w:rFonts w:ascii="Times New Roman" w:hAnsi="Times New Roman" w:cs="Times New Roman"/>
              </w:rPr>
            </w:pPr>
          </w:p>
        </w:tc>
        <w:tc>
          <w:tcPr>
            <w:tcW w:w="2217" w:type="dxa"/>
            <w:gridSpan w:val="2"/>
          </w:tcPr>
          <w:p w14:paraId="62B8822D" w14:textId="2CA46B0F" w:rsidR="006E56DC" w:rsidRPr="00F91F11" w:rsidRDefault="006E56DC" w:rsidP="00D71905">
            <w:pPr>
              <w:adjustRightInd w:val="0"/>
              <w:rPr>
                <w:rFonts w:ascii="Times New Roman" w:hAnsi="Times New Roman" w:cs="Times New Roman"/>
              </w:rPr>
            </w:pPr>
          </w:p>
        </w:tc>
        <w:tc>
          <w:tcPr>
            <w:tcW w:w="1044" w:type="dxa"/>
            <w:vMerge/>
            <w:tcBorders>
              <w:top w:val="single" w:sz="4" w:space="0" w:color="auto"/>
            </w:tcBorders>
          </w:tcPr>
          <w:p w14:paraId="5B66DE06" w14:textId="77777777" w:rsidR="006E56DC" w:rsidRPr="00F91F11" w:rsidRDefault="006E56DC" w:rsidP="00D71905">
            <w:pPr>
              <w:adjustRightInd w:val="0"/>
              <w:jc w:val="center"/>
              <w:rPr>
                <w:rFonts w:ascii="Times New Roman" w:hAnsi="Times New Roman" w:cs="Times New Roman"/>
              </w:rPr>
            </w:pPr>
          </w:p>
        </w:tc>
        <w:tc>
          <w:tcPr>
            <w:tcW w:w="2217" w:type="dxa"/>
            <w:tcBorders>
              <w:top w:val="single" w:sz="4" w:space="0" w:color="auto"/>
            </w:tcBorders>
          </w:tcPr>
          <w:p w14:paraId="146078AE" w14:textId="77777777" w:rsidR="006E56DC" w:rsidRPr="00F91F11" w:rsidRDefault="006E56DC" w:rsidP="00D71905">
            <w:pPr>
              <w:adjustRightInd w:val="0"/>
              <w:rPr>
                <w:rFonts w:ascii="Times New Roman" w:hAnsi="Times New Roman" w:cs="Times New Roman"/>
              </w:rPr>
            </w:pPr>
          </w:p>
        </w:tc>
        <w:tc>
          <w:tcPr>
            <w:tcW w:w="2080" w:type="dxa"/>
            <w:gridSpan w:val="2"/>
          </w:tcPr>
          <w:p w14:paraId="54025F49" w14:textId="3AABDDC4" w:rsidR="006E56DC" w:rsidRPr="00F91F11" w:rsidRDefault="006E56DC" w:rsidP="00D71905">
            <w:pPr>
              <w:adjustRightInd w:val="0"/>
              <w:rPr>
                <w:rFonts w:ascii="Times New Roman" w:hAnsi="Times New Roman" w:cs="Times New Roman"/>
              </w:rPr>
            </w:pPr>
          </w:p>
        </w:tc>
      </w:tr>
    </w:tbl>
    <w:p w14:paraId="05400A0D" w14:textId="04CE3732" w:rsidR="00684BD6" w:rsidRPr="00F91F11" w:rsidRDefault="00684BD6" w:rsidP="00684BD6">
      <w:pPr>
        <w:pStyle w:val="a3"/>
        <w:ind w:firstLine="567"/>
        <w:jc w:val="left"/>
        <w:rPr>
          <w:rFonts w:ascii="Times New Roman" w:hAnsi="Times New Roman" w:cs="Times New Roman"/>
          <w:sz w:val="22"/>
          <w:szCs w:val="22"/>
        </w:rPr>
      </w:pPr>
    </w:p>
    <w:p w14:paraId="3047F99B" w14:textId="77777777" w:rsidR="006E56DC" w:rsidRPr="00F91F11" w:rsidRDefault="006E56DC" w:rsidP="00684BD6">
      <w:pPr>
        <w:pStyle w:val="a3"/>
        <w:ind w:firstLine="567"/>
        <w:jc w:val="left"/>
        <w:rPr>
          <w:rFonts w:ascii="Times New Roman" w:hAnsi="Times New Roman" w:cs="Times New Roman"/>
          <w:sz w:val="22"/>
          <w:szCs w:val="22"/>
        </w:rPr>
      </w:pPr>
    </w:p>
    <w:p w14:paraId="543F839A" w14:textId="77777777" w:rsidR="006E56DC" w:rsidRPr="00F91F11" w:rsidRDefault="006E56DC" w:rsidP="00684BD6">
      <w:pPr>
        <w:pStyle w:val="a3"/>
        <w:ind w:firstLine="567"/>
        <w:jc w:val="left"/>
        <w:rPr>
          <w:rFonts w:ascii="Times New Roman" w:hAnsi="Times New Roman" w:cs="Times New Roman"/>
          <w:sz w:val="22"/>
          <w:szCs w:val="22"/>
        </w:rPr>
      </w:pPr>
    </w:p>
    <w:tbl>
      <w:tblPr>
        <w:tblW w:w="5000" w:type="pct"/>
        <w:jc w:val="center"/>
        <w:tblLayout w:type="fixed"/>
        <w:tblCellMar>
          <w:left w:w="0" w:type="dxa"/>
          <w:right w:w="0" w:type="dxa"/>
        </w:tblCellMar>
        <w:tblLook w:val="04A0" w:firstRow="1" w:lastRow="0" w:firstColumn="1" w:lastColumn="0" w:noHBand="0" w:noVBand="1"/>
      </w:tblPr>
      <w:tblGrid>
        <w:gridCol w:w="9925"/>
      </w:tblGrid>
      <w:tr w:rsidR="006E56DC" w:rsidRPr="00F91F11" w14:paraId="7365B13C" w14:textId="77777777" w:rsidTr="00C2685B">
        <w:trPr>
          <w:jc w:val="center"/>
        </w:trPr>
        <w:tc>
          <w:tcPr>
            <w:tcW w:w="9925" w:type="dxa"/>
            <w:hideMark/>
          </w:tcPr>
          <w:p w14:paraId="4B4A33A3" w14:textId="22018B41" w:rsidR="006E56DC" w:rsidRPr="00F91F11" w:rsidRDefault="006E56DC" w:rsidP="00D71905">
            <w:pPr>
              <w:pStyle w:val="ConsPlusNonformat"/>
              <w:widowControl/>
              <w:rPr>
                <w:rFonts w:ascii="Times New Roman" w:hAnsi="Times New Roman" w:cs="Times New Roman"/>
                <w:sz w:val="22"/>
                <w:szCs w:val="22"/>
                <w:lang w:eastAsia="en-US"/>
              </w:rPr>
            </w:pPr>
            <w:r w:rsidRPr="00F91F11">
              <w:rPr>
                <w:rFonts w:ascii="Times New Roman" w:hAnsi="Times New Roman" w:cs="Times New Roman"/>
                <w:sz w:val="22"/>
                <w:szCs w:val="22"/>
                <w:lang w:eastAsia="en-US"/>
              </w:rPr>
              <w:t xml:space="preserve">Дебитор: </w:t>
            </w:r>
          </w:p>
          <w:p w14:paraId="78ABD70B" w14:textId="77777777" w:rsidR="006E56DC" w:rsidRPr="00F91F11" w:rsidRDefault="006E56DC" w:rsidP="00D71905">
            <w:pPr>
              <w:pStyle w:val="ConsPlusNonformat"/>
              <w:widowControl/>
              <w:rPr>
                <w:rFonts w:ascii="Times New Roman" w:hAnsi="Times New Roman" w:cs="Times New Roman"/>
                <w:sz w:val="22"/>
                <w:szCs w:val="22"/>
                <w:lang w:eastAsia="en-US"/>
              </w:rPr>
            </w:pPr>
          </w:p>
        </w:tc>
      </w:tr>
      <w:tr w:rsidR="006E56DC" w:rsidRPr="00F91F11" w14:paraId="0CF1E34E" w14:textId="77777777" w:rsidTr="00C2685B">
        <w:trPr>
          <w:trHeight w:val="2185"/>
          <w:jc w:val="center"/>
        </w:trPr>
        <w:tc>
          <w:tcPr>
            <w:tcW w:w="9925" w:type="dxa"/>
            <w:hideMark/>
          </w:tcPr>
          <w:p w14:paraId="1F4D4EE6" w14:textId="77777777" w:rsidR="006E56DC" w:rsidRPr="00F91F11" w:rsidRDefault="006E56DC"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Адрес:</w:t>
            </w:r>
          </w:p>
          <w:p w14:paraId="73D88A05" w14:textId="77777777" w:rsidR="006E56DC" w:rsidRPr="00F91F11" w:rsidRDefault="006E56DC"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ИНН</w:t>
            </w:r>
          </w:p>
          <w:p w14:paraId="5533D20F" w14:textId="77777777" w:rsidR="006E56DC" w:rsidRPr="00F91F11" w:rsidRDefault="006E56DC"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ОКЭД</w:t>
            </w:r>
          </w:p>
          <w:p w14:paraId="400E672F" w14:textId="77777777" w:rsidR="006E56DC" w:rsidRPr="00F91F11" w:rsidRDefault="006E56DC"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р/с</w:t>
            </w:r>
          </w:p>
          <w:p w14:paraId="039958D5" w14:textId="77777777" w:rsidR="006E56DC" w:rsidRPr="00F91F11" w:rsidRDefault="006E56DC"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в</w:t>
            </w:r>
          </w:p>
          <w:p w14:paraId="2CF1A64B" w14:textId="77777777" w:rsidR="006E56DC" w:rsidRPr="00F91F11" w:rsidRDefault="006E56DC"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Телефон:</w:t>
            </w:r>
          </w:p>
          <w:p w14:paraId="4D854697" w14:textId="77777777" w:rsidR="006E56DC" w:rsidRPr="00F91F11" w:rsidRDefault="006E56DC"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rPr>
            </w:pPr>
            <w:r w:rsidRPr="00F91F11">
              <w:rPr>
                <w:rFonts w:ascii="Times New Roman" w:hAnsi="Times New Roman" w:cs="Times New Roman"/>
              </w:rPr>
              <w:t xml:space="preserve">E-mail: </w:t>
            </w:r>
          </w:p>
        </w:tc>
      </w:tr>
    </w:tbl>
    <w:p w14:paraId="6A6B3BCD" w14:textId="4BE29B74" w:rsidR="006E56DC" w:rsidRPr="00F91F11" w:rsidRDefault="003B2415" w:rsidP="00684BD6">
      <w:pPr>
        <w:pStyle w:val="a3"/>
        <w:ind w:firstLine="567"/>
        <w:jc w:val="left"/>
        <w:rPr>
          <w:rFonts w:ascii="Times New Roman" w:hAnsi="Times New Roman" w:cs="Times New Roman"/>
          <w:sz w:val="22"/>
          <w:szCs w:val="22"/>
        </w:rPr>
      </w:pPr>
      <w:r w:rsidRPr="00F91F11">
        <w:rPr>
          <w:rFonts w:ascii="Times New Roman" w:hAnsi="Times New Roman" w:cs="Times New Roman"/>
          <w:b/>
          <w:noProof/>
          <w:sz w:val="22"/>
          <w:szCs w:val="22"/>
        </w:rPr>
        <w:drawing>
          <wp:anchor distT="0" distB="0" distL="114300" distR="114300" simplePos="0" relativeHeight="251678720" behindDoc="1" locked="0" layoutInCell="1" allowOverlap="1" wp14:anchorId="38D6CB87" wp14:editId="15DE9DA4">
            <wp:simplePos x="0" y="0"/>
            <wp:positionH relativeFrom="page">
              <wp:posOffset>-26670</wp:posOffset>
            </wp:positionH>
            <wp:positionV relativeFrom="paragraph">
              <wp:posOffset>-217805</wp:posOffset>
            </wp:positionV>
            <wp:extent cx="7642226" cy="7003414"/>
            <wp:effectExtent l="0" t="0" r="0" b="7620"/>
            <wp:wrapNone/>
            <wp:docPr id="16"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21398" w14:textId="088165AF" w:rsidR="006E56DC" w:rsidRPr="00F91F11" w:rsidRDefault="006E56DC" w:rsidP="00684BD6">
      <w:pPr>
        <w:pStyle w:val="a3"/>
        <w:ind w:firstLine="567"/>
        <w:jc w:val="left"/>
        <w:rPr>
          <w:rFonts w:ascii="Times New Roman" w:hAnsi="Times New Roman" w:cs="Times New Roman"/>
          <w:sz w:val="22"/>
          <w:szCs w:val="22"/>
        </w:rPr>
      </w:pPr>
    </w:p>
    <w:p w14:paraId="32168C2E" w14:textId="77777777" w:rsidR="006E56DC" w:rsidRPr="00F91F11" w:rsidRDefault="006E56DC" w:rsidP="00684BD6">
      <w:pPr>
        <w:pStyle w:val="a3"/>
        <w:ind w:firstLine="567"/>
        <w:jc w:val="left"/>
        <w:rPr>
          <w:rFonts w:ascii="Times New Roman" w:hAnsi="Times New Roman" w:cs="Times New Roman"/>
          <w:sz w:val="22"/>
          <w:szCs w:val="22"/>
        </w:rPr>
      </w:pPr>
    </w:p>
    <w:p w14:paraId="260C9203" w14:textId="6F12D647" w:rsidR="006E56DC" w:rsidRPr="00F91F11" w:rsidRDefault="006E56DC" w:rsidP="00684BD6">
      <w:pPr>
        <w:pStyle w:val="a3"/>
        <w:ind w:firstLine="567"/>
        <w:jc w:val="left"/>
        <w:rPr>
          <w:rFonts w:ascii="Times New Roman" w:hAnsi="Times New Roman" w:cs="Times New Roman"/>
          <w:sz w:val="22"/>
          <w:szCs w:val="22"/>
        </w:rPr>
      </w:pPr>
    </w:p>
    <w:p w14:paraId="76281B8E" w14:textId="1BCC43B3" w:rsidR="00684BD6" w:rsidRPr="00F91F11" w:rsidRDefault="00684BD6" w:rsidP="00684BD6">
      <w:pPr>
        <w:pStyle w:val="a3"/>
        <w:ind w:firstLine="567"/>
        <w:jc w:val="left"/>
        <w:rPr>
          <w:rFonts w:ascii="Times New Roman" w:hAnsi="Times New Roman" w:cs="Times New Roman"/>
          <w:sz w:val="22"/>
          <w:szCs w:val="22"/>
        </w:rPr>
      </w:pPr>
    </w:p>
    <w:p w14:paraId="236CEC51" w14:textId="090CD20B" w:rsidR="00684BD6" w:rsidRPr="00F91F11" w:rsidRDefault="00684BD6" w:rsidP="00684BD6">
      <w:pPr>
        <w:rPr>
          <w:rFonts w:ascii="Times New Roman" w:hAnsi="Times New Roman" w:cs="Times New Roman"/>
        </w:rPr>
        <w:sectPr w:rsidR="00684BD6" w:rsidRPr="00F91F11" w:rsidSect="00ED699B">
          <w:headerReference w:type="even" r:id="rId10"/>
          <w:headerReference w:type="default" r:id="rId11"/>
          <w:footerReference w:type="even" r:id="rId12"/>
          <w:footerReference w:type="default" r:id="rId13"/>
          <w:headerReference w:type="first" r:id="rId14"/>
          <w:footerReference w:type="first" r:id="rId15"/>
          <w:pgSz w:w="11910" w:h="16840"/>
          <w:pgMar w:top="851" w:right="851" w:bottom="851" w:left="1134" w:header="720" w:footer="720" w:gutter="0"/>
          <w:cols w:space="720"/>
        </w:sectPr>
      </w:pPr>
    </w:p>
    <w:p w14:paraId="24B29D18" w14:textId="666040A6" w:rsidR="00684BD6" w:rsidRPr="00F91F11" w:rsidRDefault="00684BD6" w:rsidP="005E1EC6">
      <w:pPr>
        <w:spacing w:after="120"/>
        <w:ind w:left="3827"/>
        <w:rPr>
          <w:rFonts w:ascii="Times New Roman" w:hAnsi="Times New Roman" w:cs="Times New Roman"/>
          <w:i/>
        </w:rPr>
      </w:pPr>
      <w:r w:rsidRPr="00F91F11">
        <w:rPr>
          <w:rFonts w:ascii="Times New Roman" w:hAnsi="Times New Roman" w:cs="Times New Roman"/>
          <w:i/>
        </w:rPr>
        <w:lastRenderedPageBreak/>
        <w:t>Приложение №1</w:t>
      </w:r>
    </w:p>
    <w:p w14:paraId="73416800" w14:textId="2414C292" w:rsidR="00684BD6" w:rsidRPr="00F91F11" w:rsidRDefault="00684BD6" w:rsidP="0006110B">
      <w:pPr>
        <w:ind w:left="3828" w:right="111"/>
        <w:rPr>
          <w:rFonts w:ascii="Times New Roman" w:hAnsi="Times New Roman" w:cs="Times New Roman"/>
          <w:i/>
        </w:rPr>
      </w:pPr>
      <w:r w:rsidRPr="00F91F11">
        <w:rPr>
          <w:rFonts w:ascii="Times New Roman" w:hAnsi="Times New Roman" w:cs="Times New Roman"/>
          <w:i/>
        </w:rPr>
        <w:t>к Договору об осуществлении финансирования под уступку денежного требования (факторинга)</w:t>
      </w:r>
    </w:p>
    <w:p w14:paraId="2F3FB060" w14:textId="7E2B2312" w:rsidR="00684BD6" w:rsidRPr="00F91F11" w:rsidRDefault="00684BD6" w:rsidP="0006110B">
      <w:pPr>
        <w:ind w:left="3828"/>
        <w:rPr>
          <w:rFonts w:ascii="Times New Roman" w:hAnsi="Times New Roman" w:cs="Times New Roman"/>
          <w:i/>
        </w:rPr>
      </w:pPr>
      <w:r w:rsidRPr="00F91F11">
        <w:rPr>
          <w:rFonts w:ascii="Times New Roman" w:hAnsi="Times New Roman" w:cs="Times New Roman"/>
          <w:i/>
        </w:rPr>
        <w:t xml:space="preserve">№ </w:t>
      </w:r>
      <w:r w:rsidR="0006110B" w:rsidRPr="00F91F11">
        <w:rPr>
          <w:rFonts w:ascii="Times New Roman" w:hAnsi="Times New Roman" w:cs="Times New Roman"/>
          <w:u w:val="single"/>
        </w:rPr>
        <w:t>______</w:t>
      </w:r>
      <w:r w:rsidRPr="00F91F11">
        <w:rPr>
          <w:rFonts w:ascii="Times New Roman" w:hAnsi="Times New Roman" w:cs="Times New Roman"/>
        </w:rPr>
        <w:t xml:space="preserve"> </w:t>
      </w:r>
      <w:r w:rsidR="0006110B" w:rsidRPr="00F91F11">
        <w:rPr>
          <w:rFonts w:ascii="Times New Roman" w:hAnsi="Times New Roman" w:cs="Times New Roman"/>
          <w:i/>
        </w:rPr>
        <w:t>от «___</w:t>
      </w:r>
      <w:r w:rsidRPr="00F91F11">
        <w:rPr>
          <w:rFonts w:ascii="Times New Roman" w:hAnsi="Times New Roman" w:cs="Times New Roman"/>
          <w:i/>
        </w:rPr>
        <w:t xml:space="preserve">» </w:t>
      </w:r>
      <w:r w:rsidR="0006110B" w:rsidRPr="00F91F11">
        <w:rPr>
          <w:rFonts w:ascii="Times New Roman" w:hAnsi="Times New Roman" w:cs="Times New Roman"/>
          <w:u w:val="single"/>
        </w:rPr>
        <w:t>_______________</w:t>
      </w:r>
      <w:r w:rsidR="006D68EE" w:rsidRPr="00F91F11">
        <w:rPr>
          <w:rFonts w:ascii="Times New Roman" w:hAnsi="Times New Roman" w:cs="Times New Roman"/>
          <w:i/>
        </w:rPr>
        <w:t>202</w:t>
      </w:r>
      <w:r w:rsidR="0006110B" w:rsidRPr="00F91F11">
        <w:rPr>
          <w:rFonts w:ascii="Times New Roman" w:hAnsi="Times New Roman" w:cs="Times New Roman"/>
          <w:i/>
        </w:rPr>
        <w:t>____</w:t>
      </w:r>
      <w:r w:rsidR="006D68EE" w:rsidRPr="00F91F11">
        <w:rPr>
          <w:rFonts w:ascii="Times New Roman" w:hAnsi="Times New Roman" w:cs="Times New Roman"/>
          <w:i/>
        </w:rPr>
        <w:t xml:space="preserve"> года</w:t>
      </w:r>
    </w:p>
    <w:p w14:paraId="395E2DC4" w14:textId="471DB89C" w:rsidR="00684BD6" w:rsidRPr="00F91F11" w:rsidRDefault="00684BD6" w:rsidP="00684BD6">
      <w:pPr>
        <w:pStyle w:val="a3"/>
        <w:ind w:firstLine="567"/>
        <w:jc w:val="left"/>
        <w:rPr>
          <w:rFonts w:ascii="Times New Roman" w:hAnsi="Times New Roman" w:cs="Times New Roman"/>
          <w:i/>
          <w:sz w:val="22"/>
          <w:szCs w:val="22"/>
        </w:rPr>
      </w:pPr>
    </w:p>
    <w:p w14:paraId="6D0E7857" w14:textId="301B61F5" w:rsidR="00684BD6" w:rsidRPr="00F91F11" w:rsidRDefault="00684BD6" w:rsidP="00684BD6">
      <w:pPr>
        <w:pStyle w:val="a3"/>
        <w:ind w:firstLine="567"/>
        <w:jc w:val="left"/>
        <w:rPr>
          <w:rFonts w:ascii="Times New Roman" w:hAnsi="Times New Roman" w:cs="Times New Roman"/>
          <w:i/>
          <w:sz w:val="22"/>
          <w:szCs w:val="22"/>
        </w:rPr>
      </w:pPr>
    </w:p>
    <w:p w14:paraId="5F2B8E06" w14:textId="5DF8D896" w:rsidR="00684BD6" w:rsidRPr="00F91F11" w:rsidRDefault="00684BD6" w:rsidP="0072531F">
      <w:pPr>
        <w:pStyle w:val="1"/>
        <w:ind w:firstLine="0"/>
        <w:jc w:val="center"/>
        <w:rPr>
          <w:rFonts w:ascii="Times New Roman" w:hAnsi="Times New Roman" w:cs="Times New Roman"/>
          <w:sz w:val="22"/>
          <w:szCs w:val="22"/>
        </w:rPr>
      </w:pPr>
      <w:r w:rsidRPr="00F91F11">
        <w:rPr>
          <w:rFonts w:ascii="Times New Roman" w:hAnsi="Times New Roman" w:cs="Times New Roman"/>
          <w:sz w:val="22"/>
          <w:szCs w:val="22"/>
        </w:rPr>
        <w:t>Список первичных документов</w:t>
      </w:r>
    </w:p>
    <w:p w14:paraId="24F47617" w14:textId="06BA2AEB" w:rsidR="00684BD6" w:rsidRPr="00F91F11" w:rsidRDefault="003B2415" w:rsidP="00684BD6">
      <w:pPr>
        <w:pStyle w:val="a3"/>
        <w:ind w:firstLine="567"/>
        <w:jc w:val="left"/>
        <w:rPr>
          <w:rFonts w:ascii="Times New Roman" w:hAnsi="Times New Roman" w:cs="Times New Roman"/>
          <w:b/>
          <w:sz w:val="22"/>
          <w:szCs w:val="22"/>
        </w:rPr>
      </w:pPr>
      <w:r w:rsidRPr="00F91F11">
        <w:rPr>
          <w:rFonts w:ascii="Times New Roman" w:hAnsi="Times New Roman" w:cs="Times New Roman"/>
          <w:b/>
          <w:noProof/>
          <w:sz w:val="22"/>
          <w:szCs w:val="22"/>
        </w:rPr>
        <w:drawing>
          <wp:anchor distT="0" distB="0" distL="114300" distR="114300" simplePos="0" relativeHeight="251680768" behindDoc="1" locked="0" layoutInCell="1" allowOverlap="1" wp14:anchorId="3185AC09" wp14:editId="7E81FB76">
            <wp:simplePos x="0" y="0"/>
            <wp:positionH relativeFrom="page">
              <wp:align>right</wp:align>
            </wp:positionH>
            <wp:positionV relativeFrom="paragraph">
              <wp:posOffset>153670</wp:posOffset>
            </wp:positionV>
            <wp:extent cx="7642226" cy="7003414"/>
            <wp:effectExtent l="0" t="0" r="0" b="7620"/>
            <wp:wrapNone/>
            <wp:docPr id="18"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31823" w14:textId="0CB7B9BD" w:rsidR="00684BD6" w:rsidRPr="00F91F11" w:rsidRDefault="0072531F" w:rsidP="0072531F">
      <w:pPr>
        <w:ind w:firstLine="709"/>
        <w:rPr>
          <w:rFonts w:ascii="Times New Roman" w:hAnsi="Times New Roman" w:cs="Times New Roman"/>
        </w:rPr>
      </w:pPr>
      <w:r w:rsidRPr="00F91F11">
        <w:rPr>
          <w:rFonts w:ascii="Times New Roman" w:hAnsi="Times New Roman" w:cs="Times New Roman"/>
        </w:rPr>
        <w:t xml:space="preserve">1. </w:t>
      </w:r>
      <w:r w:rsidR="00E07A27" w:rsidRPr="00F91F11">
        <w:rPr>
          <w:rFonts w:ascii="Times New Roman" w:hAnsi="Times New Roman" w:cs="Times New Roman"/>
        </w:rPr>
        <w:t xml:space="preserve">Заверенная ЭЦП </w:t>
      </w:r>
      <w:r w:rsidR="00D86CD5">
        <w:rPr>
          <w:rFonts w:ascii="Times New Roman" w:hAnsi="Times New Roman" w:cs="Times New Roman"/>
        </w:rPr>
        <w:t>Поставщик</w:t>
      </w:r>
      <w:r w:rsidR="00E07A27" w:rsidRPr="00F91F11">
        <w:rPr>
          <w:rFonts w:ascii="Times New Roman" w:hAnsi="Times New Roman" w:cs="Times New Roman"/>
        </w:rPr>
        <w:t>а (его уполномоченного лица) копия</w:t>
      </w:r>
      <w:r w:rsidR="00684BD6" w:rsidRPr="00F91F11">
        <w:rPr>
          <w:rFonts w:ascii="Times New Roman" w:hAnsi="Times New Roman" w:cs="Times New Roman"/>
        </w:rPr>
        <w:t xml:space="preserve"> Контракта </w:t>
      </w:r>
      <w:r w:rsidR="00D86CD5">
        <w:rPr>
          <w:rFonts w:ascii="Times New Roman" w:hAnsi="Times New Roman" w:cs="Times New Roman"/>
        </w:rPr>
        <w:t>Поставщик</w:t>
      </w:r>
      <w:r w:rsidR="00684BD6" w:rsidRPr="00F91F11">
        <w:rPr>
          <w:rFonts w:ascii="Times New Roman" w:hAnsi="Times New Roman" w:cs="Times New Roman"/>
        </w:rPr>
        <w:t>а с Дебитором</w:t>
      </w:r>
      <w:r w:rsidR="00E07A27" w:rsidRPr="00F91F11">
        <w:rPr>
          <w:rFonts w:ascii="Times New Roman" w:hAnsi="Times New Roman" w:cs="Times New Roman"/>
        </w:rPr>
        <w:t xml:space="preserve"> </w:t>
      </w:r>
      <w:r w:rsidR="00684BD6" w:rsidRPr="00F91F11">
        <w:rPr>
          <w:rFonts w:ascii="Times New Roman" w:hAnsi="Times New Roman" w:cs="Times New Roman"/>
        </w:rPr>
        <w:t>со всеми приложениями, дополнительными соглашениями и другими документами, являющимися неотъемлемой част</w:t>
      </w:r>
      <w:r w:rsidRPr="00F91F11">
        <w:rPr>
          <w:rFonts w:ascii="Times New Roman" w:hAnsi="Times New Roman" w:cs="Times New Roman"/>
        </w:rPr>
        <w:t>ью соответствующего Контракта, Д</w:t>
      </w:r>
      <w:r w:rsidR="00684BD6" w:rsidRPr="00F91F11">
        <w:rPr>
          <w:rFonts w:ascii="Times New Roman" w:hAnsi="Times New Roman" w:cs="Times New Roman"/>
        </w:rPr>
        <w:t>енежное требование по которому уступается Финансовому агенту.</w:t>
      </w:r>
    </w:p>
    <w:p w14:paraId="61A1D100" w14:textId="12193992" w:rsidR="00684BD6" w:rsidRPr="00F91F11" w:rsidRDefault="00684BD6" w:rsidP="0072531F">
      <w:pPr>
        <w:pStyle w:val="a3"/>
        <w:ind w:firstLine="709"/>
        <w:rPr>
          <w:rFonts w:ascii="Times New Roman" w:hAnsi="Times New Roman" w:cs="Times New Roman"/>
          <w:sz w:val="22"/>
          <w:szCs w:val="22"/>
        </w:rPr>
      </w:pPr>
      <w:r w:rsidRPr="00F91F11">
        <w:rPr>
          <w:rFonts w:ascii="Times New Roman" w:hAnsi="Times New Roman" w:cs="Times New Roman"/>
          <w:sz w:val="22"/>
          <w:szCs w:val="22"/>
        </w:rPr>
        <w:t>Контракт должен соответствовать следующим требованиям:</w:t>
      </w:r>
    </w:p>
    <w:p w14:paraId="17DBE87C" w14:textId="35B2AAE6" w:rsidR="00684BD6" w:rsidRPr="00F91F11" w:rsidRDefault="00684BD6" w:rsidP="0072531F">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должен содержать все необходимые реквизиты: дату и место заключения, присвоенный номер, подписи уполномоченных лиц с расшифровкой подписи и указанием должности, а также оттиски печатей </w:t>
      </w:r>
      <w:r w:rsidR="00D86CD5">
        <w:rPr>
          <w:rFonts w:ascii="Times New Roman" w:hAnsi="Times New Roman" w:cs="Times New Roman"/>
        </w:rPr>
        <w:t>Поставщик</w:t>
      </w:r>
      <w:r w:rsidRPr="00F91F11">
        <w:rPr>
          <w:rFonts w:ascii="Times New Roman" w:hAnsi="Times New Roman" w:cs="Times New Roman"/>
        </w:rPr>
        <w:t>а и Дебитора.</w:t>
      </w:r>
    </w:p>
    <w:p w14:paraId="6A729DB5" w14:textId="77777777" w:rsidR="00684BD6" w:rsidRPr="00F91F11" w:rsidRDefault="00684BD6" w:rsidP="0072531F">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к Контракту должны быть приложены все документы, в нем указанные (приложения, спецификации), а также дополнительные соглашения. Прилагаемые документы должны содержать ссылку на Контракт (номер, дата заключения).</w:t>
      </w:r>
    </w:p>
    <w:p w14:paraId="4A191F97" w14:textId="3CACBC15" w:rsidR="00684BD6" w:rsidRPr="00F91F11" w:rsidRDefault="00E07A27" w:rsidP="0072531F">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К</w:t>
      </w:r>
      <w:r w:rsidR="00684BD6" w:rsidRPr="00F91F11">
        <w:rPr>
          <w:rFonts w:ascii="Times New Roman" w:hAnsi="Times New Roman" w:cs="Times New Roman"/>
        </w:rPr>
        <w:t>онтракт должен содержать условие об отсрочке платежа.</w:t>
      </w:r>
    </w:p>
    <w:p w14:paraId="40DDC0D7" w14:textId="617C0189" w:rsidR="00684BD6" w:rsidRPr="00F91F11" w:rsidRDefault="00684BD6" w:rsidP="0072531F">
      <w:pPr>
        <w:pStyle w:val="a5"/>
        <w:numPr>
          <w:ilvl w:val="0"/>
          <w:numId w:val="28"/>
        </w:numPr>
        <w:tabs>
          <w:tab w:val="left" w:pos="993"/>
        </w:tabs>
        <w:ind w:left="0" w:firstLine="709"/>
        <w:rPr>
          <w:rFonts w:ascii="Times New Roman" w:hAnsi="Times New Roman" w:cs="Times New Roman"/>
        </w:rPr>
      </w:pPr>
      <w:r w:rsidRPr="00F91F11">
        <w:rPr>
          <w:rFonts w:ascii="Times New Roman" w:hAnsi="Times New Roman" w:cs="Times New Roman"/>
        </w:rPr>
        <w:t xml:space="preserve">срок действия </w:t>
      </w:r>
      <w:r w:rsidRPr="009C7340">
        <w:rPr>
          <w:rFonts w:ascii="Times New Roman" w:hAnsi="Times New Roman" w:cs="Times New Roman"/>
        </w:rPr>
        <w:t>Контракта</w:t>
      </w:r>
      <w:r w:rsidR="0058620D" w:rsidRPr="009C7340">
        <w:rPr>
          <w:rFonts w:ascii="Times New Roman" w:hAnsi="Times New Roman" w:cs="Times New Roman"/>
        </w:rPr>
        <w:t xml:space="preserve"> </w:t>
      </w:r>
      <w:r w:rsidR="0058620D" w:rsidRPr="001D1106">
        <w:rPr>
          <w:rFonts w:ascii="Times New Roman" w:hAnsi="Times New Roman" w:cs="Times New Roman"/>
        </w:rPr>
        <w:t>и срок оплаты</w:t>
      </w:r>
      <w:r w:rsidRPr="001D1106">
        <w:rPr>
          <w:rFonts w:ascii="Times New Roman" w:hAnsi="Times New Roman" w:cs="Times New Roman"/>
        </w:rPr>
        <w:t xml:space="preserve"> не </w:t>
      </w:r>
      <w:r w:rsidRPr="009C7340">
        <w:rPr>
          <w:rFonts w:ascii="Times New Roman" w:hAnsi="Times New Roman" w:cs="Times New Roman"/>
        </w:rPr>
        <w:t>должен</w:t>
      </w:r>
      <w:r w:rsidRPr="00F91F11">
        <w:rPr>
          <w:rFonts w:ascii="Times New Roman" w:hAnsi="Times New Roman" w:cs="Times New Roman"/>
        </w:rPr>
        <w:t xml:space="preserve"> быть истекшим.</w:t>
      </w:r>
    </w:p>
    <w:p w14:paraId="1256470B" w14:textId="6586B91B" w:rsidR="00684BD6" w:rsidRPr="00F91F11" w:rsidRDefault="0072531F" w:rsidP="0072531F">
      <w:pPr>
        <w:pStyle w:val="a3"/>
        <w:ind w:firstLine="709"/>
        <w:rPr>
          <w:rFonts w:ascii="Times New Roman" w:hAnsi="Times New Roman" w:cs="Times New Roman"/>
          <w:sz w:val="22"/>
          <w:szCs w:val="22"/>
        </w:rPr>
      </w:pPr>
      <w:r w:rsidRPr="00F91F11">
        <w:rPr>
          <w:rFonts w:ascii="Times New Roman" w:hAnsi="Times New Roman" w:cs="Times New Roman"/>
          <w:sz w:val="22"/>
          <w:szCs w:val="22"/>
        </w:rPr>
        <w:t xml:space="preserve">2. </w:t>
      </w:r>
      <w:r w:rsidR="00684BD6" w:rsidRPr="00F91F11">
        <w:rPr>
          <w:rFonts w:ascii="Times New Roman" w:hAnsi="Times New Roman" w:cs="Times New Roman"/>
          <w:sz w:val="22"/>
          <w:szCs w:val="22"/>
        </w:rPr>
        <w:t xml:space="preserve">Документы, подтверждающие исполнение </w:t>
      </w:r>
      <w:r w:rsidR="00D86CD5">
        <w:rPr>
          <w:rFonts w:ascii="Times New Roman" w:hAnsi="Times New Roman" w:cs="Times New Roman"/>
          <w:sz w:val="22"/>
          <w:szCs w:val="22"/>
        </w:rPr>
        <w:t>Поставщик</w:t>
      </w:r>
      <w:r w:rsidR="00684BD6" w:rsidRPr="00F91F11">
        <w:rPr>
          <w:rFonts w:ascii="Times New Roman" w:hAnsi="Times New Roman" w:cs="Times New Roman"/>
          <w:sz w:val="22"/>
          <w:szCs w:val="22"/>
        </w:rPr>
        <w:t>ом своих обязательств перед Дебитором по Контракту, оформленные в соответствии с действующим законодательством:</w:t>
      </w:r>
    </w:p>
    <w:p w14:paraId="12F02899" w14:textId="77777777" w:rsidR="00684BD6" w:rsidRPr="00F91F11" w:rsidRDefault="00684BD6" w:rsidP="00684BD6">
      <w:pPr>
        <w:pStyle w:val="a3"/>
        <w:ind w:firstLine="567"/>
        <w:rPr>
          <w:rFonts w:ascii="Times New Roman" w:hAnsi="Times New Roman" w:cs="Times New Roman"/>
          <w:sz w:val="22"/>
          <w:szCs w:val="22"/>
        </w:rPr>
      </w:pPr>
      <w:r w:rsidRPr="00F91F11">
        <w:rPr>
          <w:rFonts w:ascii="Times New Roman" w:hAnsi="Times New Roman" w:cs="Times New Roman"/>
          <w:sz w:val="22"/>
          <w:szCs w:val="22"/>
        </w:rPr>
        <w:t>а) счета-фактуры;</w:t>
      </w:r>
    </w:p>
    <w:p w14:paraId="34856A4A" w14:textId="2AA275F0" w:rsidR="0058620D" w:rsidRPr="00F91F11" w:rsidRDefault="009A3812" w:rsidP="0072531F">
      <w:pPr>
        <w:pStyle w:val="a3"/>
        <w:ind w:firstLine="567"/>
        <w:rPr>
          <w:rFonts w:ascii="Times New Roman" w:hAnsi="Times New Roman" w:cs="Times New Roman"/>
          <w:sz w:val="22"/>
          <w:szCs w:val="22"/>
        </w:rPr>
      </w:pPr>
      <w:r w:rsidRPr="00F91F11">
        <w:rPr>
          <w:rFonts w:ascii="Times New Roman" w:hAnsi="Times New Roman" w:cs="Times New Roman"/>
          <w:sz w:val="22"/>
          <w:szCs w:val="22"/>
        </w:rPr>
        <w:t>б) п</w:t>
      </w:r>
      <w:r w:rsidR="00684BD6" w:rsidRPr="00F91F11">
        <w:rPr>
          <w:rFonts w:ascii="Times New Roman" w:hAnsi="Times New Roman" w:cs="Times New Roman"/>
          <w:sz w:val="22"/>
          <w:szCs w:val="22"/>
        </w:rPr>
        <w:t xml:space="preserve">ервичная документация, подтверждающая исполнение </w:t>
      </w:r>
      <w:r w:rsidR="00D86CD5">
        <w:rPr>
          <w:rFonts w:ascii="Times New Roman" w:hAnsi="Times New Roman" w:cs="Times New Roman"/>
          <w:sz w:val="22"/>
          <w:szCs w:val="22"/>
        </w:rPr>
        <w:t>Поставщик</w:t>
      </w:r>
      <w:r w:rsidR="00684BD6" w:rsidRPr="00F91F11">
        <w:rPr>
          <w:rFonts w:ascii="Times New Roman" w:hAnsi="Times New Roman" w:cs="Times New Roman"/>
          <w:sz w:val="22"/>
          <w:szCs w:val="22"/>
        </w:rPr>
        <w:t xml:space="preserve">ом своих обязательств перед Дебитором (товарные накладные, товарно-транспортные накладные, акты приема- передачи товара, акты выполненных работ/оказанных услуг, </w:t>
      </w:r>
      <w:r w:rsidR="0072531F" w:rsidRPr="00F91F11">
        <w:rPr>
          <w:rFonts w:ascii="Times New Roman" w:hAnsi="Times New Roman" w:cs="Times New Roman"/>
          <w:sz w:val="22"/>
          <w:szCs w:val="22"/>
        </w:rPr>
        <w:t>иные</w:t>
      </w:r>
      <w:r w:rsidR="00684BD6" w:rsidRPr="00F91F11">
        <w:rPr>
          <w:rFonts w:ascii="Times New Roman" w:hAnsi="Times New Roman" w:cs="Times New Roman"/>
          <w:sz w:val="22"/>
          <w:szCs w:val="22"/>
        </w:rPr>
        <w:t xml:space="preserve"> </w:t>
      </w:r>
      <w:r w:rsidR="0072531F" w:rsidRPr="00F91F11">
        <w:rPr>
          <w:rFonts w:ascii="Times New Roman" w:hAnsi="Times New Roman" w:cs="Times New Roman"/>
          <w:sz w:val="22"/>
          <w:szCs w:val="22"/>
        </w:rPr>
        <w:t>документы</w:t>
      </w:r>
      <w:r w:rsidR="00684BD6" w:rsidRPr="00F91F11">
        <w:rPr>
          <w:rFonts w:ascii="Times New Roman" w:hAnsi="Times New Roman" w:cs="Times New Roman"/>
          <w:sz w:val="22"/>
          <w:szCs w:val="22"/>
        </w:rPr>
        <w:t>) должна содержать ссылку на Контракт, соответствовать его условиям и действующему законодательству, и</w:t>
      </w:r>
      <w:r w:rsidR="0072531F" w:rsidRPr="00F91F11">
        <w:rPr>
          <w:rFonts w:ascii="Times New Roman" w:hAnsi="Times New Roman" w:cs="Times New Roman"/>
          <w:sz w:val="22"/>
          <w:szCs w:val="22"/>
        </w:rPr>
        <w:t>меть все необходимые реквизиты.</w:t>
      </w:r>
    </w:p>
    <w:p w14:paraId="10278FDA" w14:textId="6E4EB8C4" w:rsidR="0072531F" w:rsidRPr="00F91F11" w:rsidRDefault="0058620D" w:rsidP="0072531F">
      <w:pPr>
        <w:pStyle w:val="a3"/>
        <w:ind w:firstLine="567"/>
        <w:rPr>
          <w:rFonts w:ascii="Times New Roman" w:hAnsi="Times New Roman" w:cs="Times New Roman"/>
          <w:sz w:val="22"/>
          <w:szCs w:val="22"/>
        </w:rPr>
      </w:pPr>
      <w:r w:rsidRPr="00F91F11">
        <w:rPr>
          <w:rFonts w:ascii="Times New Roman" w:hAnsi="Times New Roman" w:cs="Times New Roman"/>
          <w:sz w:val="22"/>
          <w:szCs w:val="22"/>
        </w:rPr>
        <w:t xml:space="preserve">в) письмо Дебитора, подтверждающее признание им суммы задолженности перед </w:t>
      </w:r>
      <w:r w:rsidR="00D86CD5">
        <w:rPr>
          <w:rFonts w:ascii="Times New Roman" w:hAnsi="Times New Roman" w:cs="Times New Roman"/>
          <w:sz w:val="22"/>
          <w:szCs w:val="22"/>
        </w:rPr>
        <w:t>Поставщик</w:t>
      </w:r>
      <w:r w:rsidRPr="00F91F11">
        <w:rPr>
          <w:rFonts w:ascii="Times New Roman" w:hAnsi="Times New Roman" w:cs="Times New Roman"/>
          <w:sz w:val="22"/>
          <w:szCs w:val="22"/>
        </w:rPr>
        <w:t>ом (Финансовым агентом)</w:t>
      </w:r>
    </w:p>
    <w:p w14:paraId="427CB51E" w14:textId="4EFAF9D5" w:rsidR="00684BD6" w:rsidRPr="00F91F11" w:rsidRDefault="0072531F" w:rsidP="0072531F">
      <w:pPr>
        <w:pStyle w:val="a3"/>
        <w:ind w:firstLine="567"/>
        <w:rPr>
          <w:rFonts w:ascii="Times New Roman" w:hAnsi="Times New Roman" w:cs="Times New Roman"/>
          <w:sz w:val="22"/>
          <w:szCs w:val="22"/>
        </w:rPr>
      </w:pPr>
      <w:r w:rsidRPr="00F91F11">
        <w:rPr>
          <w:rFonts w:ascii="Times New Roman" w:hAnsi="Times New Roman" w:cs="Times New Roman"/>
          <w:sz w:val="22"/>
          <w:szCs w:val="22"/>
        </w:rPr>
        <w:t xml:space="preserve">3. </w:t>
      </w:r>
      <w:r w:rsidR="00684BD6" w:rsidRPr="00F91F11">
        <w:rPr>
          <w:rFonts w:ascii="Times New Roman" w:hAnsi="Times New Roman" w:cs="Times New Roman"/>
          <w:sz w:val="22"/>
          <w:szCs w:val="22"/>
        </w:rPr>
        <w:t>Иные документы, удостоверяющие право на получение денежных средств, в соответствии с Контрактом.</w:t>
      </w:r>
    </w:p>
    <w:p w14:paraId="453D09C7" w14:textId="77777777" w:rsidR="00684BD6" w:rsidRPr="00F91F11" w:rsidRDefault="00684BD6" w:rsidP="00684BD6">
      <w:pPr>
        <w:jc w:val="both"/>
        <w:rPr>
          <w:rFonts w:ascii="Times New Roman" w:hAnsi="Times New Roman" w:cs="Times New Roman"/>
        </w:rPr>
        <w:sectPr w:rsidR="00684BD6" w:rsidRPr="00F91F11" w:rsidSect="00D75B2E">
          <w:type w:val="nextColumn"/>
          <w:pgSz w:w="11910" w:h="16840"/>
          <w:pgMar w:top="851" w:right="851" w:bottom="851" w:left="1134" w:header="720" w:footer="720" w:gutter="0"/>
          <w:cols w:space="720"/>
        </w:sectPr>
      </w:pPr>
    </w:p>
    <w:p w14:paraId="12670892" w14:textId="5275D645" w:rsidR="00502F4F" w:rsidRPr="00DA53A9" w:rsidRDefault="00502F4F" w:rsidP="00502F4F">
      <w:pPr>
        <w:spacing w:after="120"/>
        <w:ind w:left="5812"/>
        <w:rPr>
          <w:rFonts w:ascii="Times New Roman" w:hAnsi="Times New Roman" w:cs="Times New Roman"/>
          <w:i/>
          <w:sz w:val="18"/>
          <w:szCs w:val="18"/>
          <w:lang w:val="uz-Cyrl-UZ"/>
        </w:rPr>
      </w:pPr>
      <w:r w:rsidRPr="00DA53A9">
        <w:rPr>
          <w:rFonts w:ascii="Times New Roman" w:hAnsi="Times New Roman" w:cs="Times New Roman"/>
          <w:i/>
          <w:sz w:val="18"/>
          <w:szCs w:val="18"/>
        </w:rPr>
        <w:lastRenderedPageBreak/>
        <w:t>Приложение №</w:t>
      </w:r>
      <w:r w:rsidR="00587597" w:rsidRPr="00DA53A9">
        <w:rPr>
          <w:rFonts w:ascii="Times New Roman" w:hAnsi="Times New Roman" w:cs="Times New Roman"/>
          <w:i/>
          <w:sz w:val="18"/>
          <w:szCs w:val="18"/>
          <w:lang w:val="uz-Cyrl-UZ"/>
        </w:rPr>
        <w:t>2</w:t>
      </w:r>
    </w:p>
    <w:p w14:paraId="15C07D0B" w14:textId="77777777" w:rsidR="00502F4F" w:rsidRPr="00DA53A9" w:rsidRDefault="00502F4F" w:rsidP="00502F4F">
      <w:pPr>
        <w:ind w:left="5812" w:right="111"/>
        <w:rPr>
          <w:rFonts w:ascii="Times New Roman" w:hAnsi="Times New Roman" w:cs="Times New Roman"/>
          <w:i/>
          <w:sz w:val="18"/>
          <w:szCs w:val="18"/>
        </w:rPr>
      </w:pPr>
      <w:r w:rsidRPr="00DA53A9">
        <w:rPr>
          <w:rFonts w:ascii="Times New Roman" w:hAnsi="Times New Roman" w:cs="Times New Roman"/>
          <w:i/>
          <w:sz w:val="18"/>
          <w:szCs w:val="18"/>
        </w:rPr>
        <w:t>к Договору об осуществлении финансирования под уступку денежного требования (факторинга)</w:t>
      </w:r>
    </w:p>
    <w:p w14:paraId="1489C4B9" w14:textId="77777777" w:rsidR="00502F4F" w:rsidRPr="00DA53A9" w:rsidRDefault="00502F4F" w:rsidP="00502F4F">
      <w:pPr>
        <w:ind w:left="5812"/>
        <w:rPr>
          <w:rFonts w:ascii="Times New Roman" w:hAnsi="Times New Roman" w:cs="Times New Roman"/>
          <w:i/>
          <w:sz w:val="18"/>
          <w:szCs w:val="18"/>
        </w:rPr>
      </w:pPr>
      <w:r w:rsidRPr="00DA53A9">
        <w:rPr>
          <w:rFonts w:ascii="Times New Roman" w:hAnsi="Times New Roman" w:cs="Times New Roman"/>
          <w:i/>
          <w:sz w:val="18"/>
          <w:szCs w:val="18"/>
        </w:rPr>
        <w:t xml:space="preserve">№ </w:t>
      </w:r>
      <w:r w:rsidRPr="00DA53A9">
        <w:rPr>
          <w:rFonts w:ascii="Times New Roman" w:hAnsi="Times New Roman" w:cs="Times New Roman"/>
          <w:sz w:val="18"/>
          <w:szCs w:val="18"/>
          <w:u w:val="single"/>
        </w:rPr>
        <w:t>______</w:t>
      </w:r>
      <w:r w:rsidRPr="00DA53A9">
        <w:rPr>
          <w:rFonts w:ascii="Times New Roman" w:hAnsi="Times New Roman" w:cs="Times New Roman"/>
          <w:sz w:val="18"/>
          <w:szCs w:val="18"/>
        </w:rPr>
        <w:t xml:space="preserve"> </w:t>
      </w:r>
      <w:r w:rsidRPr="00DA53A9">
        <w:rPr>
          <w:rFonts w:ascii="Times New Roman" w:hAnsi="Times New Roman" w:cs="Times New Roman"/>
          <w:i/>
          <w:sz w:val="18"/>
          <w:szCs w:val="18"/>
        </w:rPr>
        <w:t xml:space="preserve">от «___» </w:t>
      </w:r>
      <w:r w:rsidRPr="00DA53A9">
        <w:rPr>
          <w:rFonts w:ascii="Times New Roman" w:hAnsi="Times New Roman" w:cs="Times New Roman"/>
          <w:sz w:val="18"/>
          <w:szCs w:val="18"/>
          <w:u w:val="single"/>
        </w:rPr>
        <w:t>_______________</w:t>
      </w:r>
      <w:r w:rsidRPr="00DA53A9">
        <w:rPr>
          <w:rFonts w:ascii="Times New Roman" w:hAnsi="Times New Roman" w:cs="Times New Roman"/>
          <w:i/>
          <w:sz w:val="18"/>
          <w:szCs w:val="18"/>
        </w:rPr>
        <w:t>202____ года</w:t>
      </w:r>
    </w:p>
    <w:p w14:paraId="5FC0901E" w14:textId="3578F60C" w:rsidR="00B26ADB" w:rsidRPr="00DA53A9" w:rsidRDefault="00B26ADB" w:rsidP="00502F4F">
      <w:pPr>
        <w:ind w:left="5812"/>
        <w:rPr>
          <w:rFonts w:ascii="Times New Roman" w:hAnsi="Times New Roman" w:cs="Times New Roman"/>
          <w:i/>
          <w:sz w:val="18"/>
          <w:szCs w:val="18"/>
        </w:rPr>
      </w:pPr>
    </w:p>
    <w:tbl>
      <w:tblPr>
        <w:tblStyle w:val="af"/>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5235"/>
        <w:gridCol w:w="5235"/>
      </w:tblGrid>
      <w:tr w:rsidR="00B26ADB" w:rsidRPr="00DA53A9" w14:paraId="7985A514" w14:textId="77777777" w:rsidTr="00D71905">
        <w:trPr>
          <w:jc w:val="center"/>
        </w:trPr>
        <w:tc>
          <w:tcPr>
            <w:tcW w:w="5232" w:type="dxa"/>
          </w:tcPr>
          <w:p w14:paraId="7965B6BF" w14:textId="77777777" w:rsidR="00B26ADB" w:rsidRPr="00DA53A9" w:rsidRDefault="00B26ADB" w:rsidP="00D71905">
            <w:pPr>
              <w:pStyle w:val="a3"/>
              <w:ind w:firstLine="0"/>
              <w:jc w:val="left"/>
              <w:rPr>
                <w:rFonts w:ascii="Times New Roman" w:hAnsi="Times New Roman" w:cs="Times New Roman"/>
                <w:i/>
                <w:sz w:val="18"/>
                <w:szCs w:val="18"/>
              </w:rPr>
            </w:pPr>
            <w:r w:rsidRPr="00DA53A9">
              <w:rPr>
                <w:rFonts w:ascii="Times New Roman" w:hAnsi="Times New Roman" w:cs="Times New Roman"/>
                <w:sz w:val="18"/>
                <w:szCs w:val="18"/>
              </w:rPr>
              <w:t>г. Ташкент</w:t>
            </w:r>
          </w:p>
        </w:tc>
        <w:tc>
          <w:tcPr>
            <w:tcW w:w="5232" w:type="dxa"/>
          </w:tcPr>
          <w:p w14:paraId="4E20B426" w14:textId="77777777" w:rsidR="00B26ADB" w:rsidRPr="00DA53A9" w:rsidRDefault="00B26ADB" w:rsidP="00D71905">
            <w:pPr>
              <w:pStyle w:val="a3"/>
              <w:ind w:firstLine="0"/>
              <w:jc w:val="left"/>
              <w:rPr>
                <w:rFonts w:ascii="Times New Roman" w:hAnsi="Times New Roman" w:cs="Times New Roman"/>
                <w:i/>
                <w:sz w:val="18"/>
                <w:szCs w:val="18"/>
              </w:rPr>
            </w:pPr>
          </w:p>
        </w:tc>
        <w:tc>
          <w:tcPr>
            <w:tcW w:w="5232" w:type="dxa"/>
          </w:tcPr>
          <w:p w14:paraId="57ABEBE5" w14:textId="77777777" w:rsidR="00B26ADB" w:rsidRPr="00DA53A9" w:rsidRDefault="00B26ADB" w:rsidP="00D71905">
            <w:pPr>
              <w:pStyle w:val="a3"/>
              <w:ind w:firstLine="0"/>
              <w:jc w:val="right"/>
              <w:rPr>
                <w:rFonts w:ascii="Times New Roman" w:hAnsi="Times New Roman" w:cs="Times New Roman"/>
                <w:sz w:val="18"/>
                <w:szCs w:val="18"/>
                <w:lang w:val="ru-RU"/>
              </w:rPr>
            </w:pPr>
            <w:r w:rsidRPr="00DA53A9">
              <w:rPr>
                <w:rFonts w:ascii="Times New Roman" w:hAnsi="Times New Roman" w:cs="Times New Roman"/>
                <w:sz w:val="18"/>
                <w:szCs w:val="18"/>
                <w:lang w:val="ru-RU"/>
              </w:rPr>
              <w:t>«___» ___________ 202___</w:t>
            </w:r>
          </w:p>
        </w:tc>
      </w:tr>
    </w:tbl>
    <w:p w14:paraId="36950E40" w14:textId="77777777" w:rsidR="00684BD6" w:rsidRPr="00DA53A9" w:rsidRDefault="00684BD6" w:rsidP="00684BD6">
      <w:pPr>
        <w:ind w:left="5784"/>
        <w:rPr>
          <w:rFonts w:ascii="Times New Roman" w:hAnsi="Times New Roman" w:cs="Times New Roman"/>
          <w:i/>
          <w:sz w:val="18"/>
          <w:szCs w:val="18"/>
        </w:rPr>
      </w:pPr>
    </w:p>
    <w:p w14:paraId="2DBF0A43" w14:textId="77777777" w:rsidR="00684BD6" w:rsidRPr="00DA53A9" w:rsidRDefault="00684BD6" w:rsidP="00B26ADB">
      <w:pPr>
        <w:jc w:val="center"/>
        <w:rPr>
          <w:rFonts w:ascii="Times New Roman" w:hAnsi="Times New Roman" w:cs="Times New Roman"/>
          <w:b/>
          <w:sz w:val="18"/>
          <w:szCs w:val="18"/>
        </w:rPr>
      </w:pPr>
      <w:r w:rsidRPr="00DA53A9">
        <w:rPr>
          <w:rFonts w:ascii="Times New Roman" w:hAnsi="Times New Roman" w:cs="Times New Roman"/>
          <w:b/>
          <w:sz w:val="18"/>
          <w:szCs w:val="18"/>
        </w:rPr>
        <w:t xml:space="preserve">РЕЕСТР № </w:t>
      </w:r>
    </w:p>
    <w:p w14:paraId="14F9716D" w14:textId="0AFE29CF" w:rsidR="00684BD6" w:rsidRPr="00DA53A9" w:rsidRDefault="00684BD6" w:rsidP="00B26ADB">
      <w:pPr>
        <w:jc w:val="center"/>
        <w:rPr>
          <w:rFonts w:ascii="Times New Roman" w:hAnsi="Times New Roman" w:cs="Times New Roman"/>
          <w:b/>
          <w:sz w:val="18"/>
          <w:szCs w:val="18"/>
        </w:rPr>
      </w:pPr>
      <w:r w:rsidRPr="00DA53A9">
        <w:rPr>
          <w:rFonts w:ascii="Times New Roman" w:hAnsi="Times New Roman" w:cs="Times New Roman"/>
          <w:b/>
          <w:sz w:val="18"/>
          <w:szCs w:val="18"/>
        </w:rPr>
        <w:t xml:space="preserve">денежных требований </w:t>
      </w:r>
      <w:r w:rsidR="00D86CD5" w:rsidRPr="00DA53A9">
        <w:rPr>
          <w:rFonts w:ascii="Times New Roman" w:hAnsi="Times New Roman" w:cs="Times New Roman"/>
          <w:b/>
          <w:sz w:val="18"/>
          <w:szCs w:val="18"/>
        </w:rPr>
        <w:t>Поставщик</w:t>
      </w:r>
      <w:r w:rsidRPr="00DA53A9">
        <w:rPr>
          <w:rFonts w:ascii="Times New Roman" w:hAnsi="Times New Roman" w:cs="Times New Roman"/>
          <w:b/>
          <w:sz w:val="18"/>
          <w:szCs w:val="18"/>
        </w:rPr>
        <w:t>а, уступленных Финансовому агенту</w:t>
      </w:r>
    </w:p>
    <w:p w14:paraId="40812835" w14:textId="0A97E9AC" w:rsidR="00684BD6" w:rsidRPr="00DA53A9" w:rsidRDefault="00684BD6" w:rsidP="00B26ADB">
      <w:pPr>
        <w:pStyle w:val="a3"/>
        <w:ind w:firstLine="0"/>
        <w:jc w:val="center"/>
        <w:rPr>
          <w:rFonts w:ascii="Times New Roman" w:hAnsi="Times New Roman" w:cs="Times New Roman"/>
          <w:b/>
          <w:i/>
          <w:iCs/>
          <w:sz w:val="18"/>
          <w:szCs w:val="18"/>
        </w:rPr>
      </w:pPr>
      <w:r w:rsidRPr="00DA53A9">
        <w:rPr>
          <w:rFonts w:ascii="Times New Roman" w:hAnsi="Times New Roman" w:cs="Times New Roman"/>
          <w:b/>
          <w:i/>
          <w:iCs/>
          <w:sz w:val="18"/>
          <w:szCs w:val="18"/>
        </w:rPr>
        <w:t>(форма при вознаграждении Финансового агента в виде Дисконта)</w:t>
      </w:r>
    </w:p>
    <w:p w14:paraId="35F04947" w14:textId="318A7E1F" w:rsidR="00684BD6" w:rsidRPr="00DA53A9" w:rsidRDefault="00684BD6" w:rsidP="00B26ADB">
      <w:pPr>
        <w:rPr>
          <w:rFonts w:ascii="Times New Roman" w:hAnsi="Times New Roman" w:cs="Times New Roman"/>
          <w:sz w:val="18"/>
          <w:szCs w:val="18"/>
        </w:rPr>
      </w:pPr>
    </w:p>
    <w:p w14:paraId="66A95A67" w14:textId="550EDD4D" w:rsidR="00B26ADB" w:rsidRPr="00DA53A9" w:rsidRDefault="00B26ADB" w:rsidP="00B26ADB">
      <w:pPr>
        <w:ind w:firstLine="709"/>
        <w:jc w:val="both"/>
        <w:rPr>
          <w:rFonts w:ascii="Times New Roman" w:hAnsi="Times New Roman" w:cs="Times New Roman"/>
          <w:sz w:val="18"/>
          <w:szCs w:val="18"/>
        </w:rPr>
      </w:pPr>
      <w:r w:rsidRPr="00DA53A9">
        <w:rPr>
          <w:rFonts w:ascii="Times New Roman" w:hAnsi="Times New Roman" w:cs="Times New Roman"/>
          <w:sz w:val="18"/>
          <w:szCs w:val="18"/>
        </w:rPr>
        <w:t xml:space="preserve">В соответствии с Договором об осуществлении финансирования под уступку денежного требования (факторинга) от «___» _________ 202___ № _______ </w:t>
      </w:r>
      <w:r w:rsidR="00D86CD5" w:rsidRPr="00DA53A9">
        <w:rPr>
          <w:rFonts w:ascii="Times New Roman" w:hAnsi="Times New Roman" w:cs="Times New Roman"/>
          <w:sz w:val="18"/>
          <w:szCs w:val="18"/>
        </w:rPr>
        <w:t>Поставщик</w:t>
      </w:r>
      <w:r w:rsidRPr="00DA53A9">
        <w:rPr>
          <w:rFonts w:ascii="Times New Roman" w:hAnsi="Times New Roman" w:cs="Times New Roman"/>
          <w:sz w:val="18"/>
          <w:szCs w:val="18"/>
        </w:rPr>
        <w:t xml:space="preserve"> передает Финансовому агенту денежные требования к Дебитору, в соответствии с Контрактом от «___» _________ 202___ № _______</w:t>
      </w:r>
    </w:p>
    <w:p w14:paraId="25BE530B" w14:textId="77777777" w:rsidR="00684BD6" w:rsidRPr="00DA53A9" w:rsidRDefault="00684BD6" w:rsidP="00684BD6">
      <w:pPr>
        <w:ind w:firstLine="567"/>
        <w:rPr>
          <w:rFonts w:ascii="Times New Roman" w:hAnsi="Times New Roman" w:cs="Times New Roman"/>
          <w:sz w:val="18"/>
          <w:szCs w:val="18"/>
        </w:rPr>
      </w:pP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611"/>
        <w:gridCol w:w="420"/>
        <w:gridCol w:w="646"/>
        <w:gridCol w:w="3032"/>
        <w:gridCol w:w="1779"/>
        <w:gridCol w:w="2498"/>
        <w:gridCol w:w="1594"/>
        <w:gridCol w:w="1086"/>
        <w:gridCol w:w="1535"/>
      </w:tblGrid>
      <w:tr w:rsidR="0076194D" w:rsidRPr="00DA53A9" w14:paraId="210F3F63" w14:textId="77777777" w:rsidTr="0076194D">
        <w:trPr>
          <w:trHeight w:val="821"/>
          <w:jc w:val="center"/>
        </w:trPr>
        <w:tc>
          <w:tcPr>
            <w:tcW w:w="162" w:type="pct"/>
            <w:vMerge w:val="restart"/>
            <w:shd w:val="clear" w:color="auto" w:fill="auto"/>
            <w:vAlign w:val="center"/>
          </w:tcPr>
          <w:p w14:paraId="11849082" w14:textId="6045BE05"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п/п</w:t>
            </w:r>
          </w:p>
        </w:tc>
        <w:tc>
          <w:tcPr>
            <w:tcW w:w="912" w:type="pct"/>
            <w:gridSpan w:val="3"/>
            <w:shd w:val="clear" w:color="auto" w:fill="auto"/>
            <w:vAlign w:val="center"/>
          </w:tcPr>
          <w:p w14:paraId="25A897F4" w14:textId="6E979F94"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Подтверждающий документ</w:t>
            </w:r>
          </w:p>
        </w:tc>
        <w:tc>
          <w:tcPr>
            <w:tcW w:w="1033" w:type="pct"/>
            <w:vMerge w:val="restart"/>
            <w:shd w:val="clear" w:color="auto" w:fill="auto"/>
            <w:vAlign w:val="center"/>
          </w:tcPr>
          <w:p w14:paraId="4FDA457B" w14:textId="49D1E1D5"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Сумма Денежного требования согласно подтверждающему документу (сум)</w:t>
            </w:r>
          </w:p>
        </w:tc>
        <w:tc>
          <w:tcPr>
            <w:tcW w:w="606" w:type="pct"/>
            <w:vMerge w:val="restart"/>
            <w:shd w:val="clear" w:color="auto" w:fill="auto"/>
            <w:vAlign w:val="center"/>
          </w:tcPr>
          <w:p w14:paraId="03A8515C" w14:textId="13D185F8"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Сумма уступки Денежных требований</w:t>
            </w:r>
          </w:p>
        </w:tc>
        <w:tc>
          <w:tcPr>
            <w:tcW w:w="851" w:type="pct"/>
            <w:vMerge w:val="restart"/>
            <w:shd w:val="clear" w:color="auto" w:fill="auto"/>
            <w:vAlign w:val="center"/>
          </w:tcPr>
          <w:p w14:paraId="6B45E972" w14:textId="39713800"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 xml:space="preserve">Сумма Финансирования к зачислению на счет </w:t>
            </w:r>
            <w:r w:rsidR="00D86CD5" w:rsidRPr="00DA53A9">
              <w:rPr>
                <w:rFonts w:ascii="Times New Roman" w:eastAsia="Times New Roman" w:hAnsi="Times New Roman" w:cs="Times New Roman"/>
                <w:bCs/>
                <w:color w:val="000000"/>
                <w:sz w:val="18"/>
                <w:szCs w:val="18"/>
                <w:lang w:eastAsia="ru-RU"/>
              </w:rPr>
              <w:t>Поставщик</w:t>
            </w:r>
            <w:r w:rsidRPr="00DA53A9">
              <w:rPr>
                <w:rFonts w:ascii="Times New Roman" w:eastAsia="Times New Roman" w:hAnsi="Times New Roman" w:cs="Times New Roman"/>
                <w:bCs/>
                <w:color w:val="000000"/>
                <w:sz w:val="18"/>
                <w:szCs w:val="18"/>
                <w:lang w:eastAsia="ru-RU"/>
              </w:rPr>
              <w:t>а</w:t>
            </w:r>
          </w:p>
        </w:tc>
        <w:tc>
          <w:tcPr>
            <w:tcW w:w="543" w:type="pct"/>
            <w:vMerge w:val="restart"/>
            <w:shd w:val="clear" w:color="auto" w:fill="auto"/>
            <w:vAlign w:val="center"/>
          </w:tcPr>
          <w:p w14:paraId="7419AF00" w14:textId="6581831E" w:rsidR="0076194D" w:rsidRPr="00DA53A9" w:rsidRDefault="00956BAA"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Сумма дисконта, в соответствии со сроками отсрочки (сум)</w:t>
            </w:r>
          </w:p>
        </w:tc>
        <w:tc>
          <w:tcPr>
            <w:tcW w:w="370" w:type="pct"/>
            <w:vMerge w:val="restart"/>
            <w:shd w:val="clear" w:color="auto" w:fill="auto"/>
            <w:vAlign w:val="center"/>
          </w:tcPr>
          <w:p w14:paraId="0A0E9BF4" w14:textId="784F7DBE" w:rsidR="0076194D" w:rsidRPr="00DA53A9" w:rsidRDefault="00956BAA"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Срок отсрочки по Контракту (дней)</w:t>
            </w:r>
          </w:p>
        </w:tc>
        <w:tc>
          <w:tcPr>
            <w:tcW w:w="523" w:type="pct"/>
            <w:vMerge w:val="restart"/>
            <w:shd w:val="clear" w:color="auto" w:fill="auto"/>
            <w:vAlign w:val="center"/>
          </w:tcPr>
          <w:p w14:paraId="65E929C5" w14:textId="77777777"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Дата погашения</w:t>
            </w:r>
          </w:p>
          <w:p w14:paraId="6D81A120" w14:textId="3CF46753"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Наименование (тип)</w:t>
            </w:r>
          </w:p>
        </w:tc>
      </w:tr>
      <w:tr w:rsidR="0076194D" w:rsidRPr="00DA53A9" w14:paraId="07191344" w14:textId="77777777" w:rsidTr="0076194D">
        <w:trPr>
          <w:trHeight w:val="488"/>
          <w:jc w:val="center"/>
        </w:trPr>
        <w:tc>
          <w:tcPr>
            <w:tcW w:w="162" w:type="pct"/>
            <w:vMerge/>
            <w:vAlign w:val="center"/>
          </w:tcPr>
          <w:p w14:paraId="60FF8F0E" w14:textId="77777777" w:rsidR="0076194D" w:rsidRPr="00DA53A9" w:rsidRDefault="0076194D" w:rsidP="00B347DF">
            <w:pPr>
              <w:widowControl/>
              <w:autoSpaceDE/>
              <w:autoSpaceDN/>
              <w:rPr>
                <w:rFonts w:ascii="Times New Roman" w:eastAsia="Times New Roman" w:hAnsi="Times New Roman" w:cs="Times New Roman"/>
                <w:bCs/>
                <w:color w:val="000000"/>
                <w:sz w:val="18"/>
                <w:szCs w:val="18"/>
                <w:lang w:eastAsia="ru-RU"/>
              </w:rPr>
            </w:pPr>
          </w:p>
        </w:tc>
        <w:tc>
          <w:tcPr>
            <w:tcW w:w="549" w:type="pct"/>
            <w:shd w:val="clear" w:color="auto" w:fill="auto"/>
            <w:vAlign w:val="center"/>
          </w:tcPr>
          <w:p w14:paraId="472000F9" w14:textId="263BD518"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Наименование (тип)</w:t>
            </w:r>
          </w:p>
        </w:tc>
        <w:tc>
          <w:tcPr>
            <w:tcW w:w="143" w:type="pct"/>
            <w:shd w:val="clear" w:color="auto" w:fill="auto"/>
            <w:vAlign w:val="center"/>
          </w:tcPr>
          <w:p w14:paraId="31D23816" w14:textId="606ACAB7"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w:t>
            </w:r>
          </w:p>
        </w:tc>
        <w:tc>
          <w:tcPr>
            <w:tcW w:w="219" w:type="pct"/>
            <w:shd w:val="clear" w:color="auto" w:fill="auto"/>
            <w:vAlign w:val="center"/>
          </w:tcPr>
          <w:p w14:paraId="68BE5F7C" w14:textId="7BEFB5E1" w:rsidR="0076194D" w:rsidRPr="00DA53A9" w:rsidRDefault="0076194D" w:rsidP="00B347DF">
            <w:pPr>
              <w:widowControl/>
              <w:autoSpaceDE/>
              <w:autoSpaceDN/>
              <w:jc w:val="center"/>
              <w:rPr>
                <w:rFonts w:ascii="Times New Roman" w:eastAsia="Times New Roman" w:hAnsi="Times New Roman" w:cs="Times New Roman"/>
                <w:bCs/>
                <w:color w:val="000000"/>
                <w:sz w:val="18"/>
                <w:szCs w:val="18"/>
                <w:lang w:eastAsia="ru-RU"/>
              </w:rPr>
            </w:pPr>
            <w:r w:rsidRPr="00DA53A9">
              <w:rPr>
                <w:rFonts w:ascii="Times New Roman" w:eastAsia="Times New Roman" w:hAnsi="Times New Roman" w:cs="Times New Roman"/>
                <w:bCs/>
                <w:color w:val="000000"/>
                <w:sz w:val="18"/>
                <w:szCs w:val="18"/>
                <w:lang w:eastAsia="ru-RU"/>
              </w:rPr>
              <w:t>Дата</w:t>
            </w:r>
          </w:p>
        </w:tc>
        <w:tc>
          <w:tcPr>
            <w:tcW w:w="1033" w:type="pct"/>
            <w:vMerge/>
            <w:vAlign w:val="center"/>
          </w:tcPr>
          <w:p w14:paraId="6A61FA6D" w14:textId="77777777" w:rsidR="0076194D" w:rsidRPr="00DA53A9" w:rsidRDefault="0076194D" w:rsidP="00B347DF">
            <w:pPr>
              <w:widowControl/>
              <w:autoSpaceDE/>
              <w:autoSpaceDN/>
              <w:rPr>
                <w:rFonts w:ascii="Times New Roman" w:eastAsia="Times New Roman" w:hAnsi="Times New Roman" w:cs="Times New Roman"/>
                <w:bCs/>
                <w:color w:val="000000"/>
                <w:sz w:val="18"/>
                <w:szCs w:val="18"/>
                <w:lang w:eastAsia="ru-RU"/>
              </w:rPr>
            </w:pPr>
          </w:p>
        </w:tc>
        <w:tc>
          <w:tcPr>
            <w:tcW w:w="606" w:type="pct"/>
            <w:vMerge/>
            <w:vAlign w:val="center"/>
          </w:tcPr>
          <w:p w14:paraId="4BD11465" w14:textId="77777777" w:rsidR="0076194D" w:rsidRPr="00DA53A9" w:rsidRDefault="0076194D" w:rsidP="00B347DF">
            <w:pPr>
              <w:widowControl/>
              <w:autoSpaceDE/>
              <w:autoSpaceDN/>
              <w:rPr>
                <w:rFonts w:ascii="Times New Roman" w:eastAsia="Times New Roman" w:hAnsi="Times New Roman" w:cs="Times New Roman"/>
                <w:bCs/>
                <w:color w:val="000000"/>
                <w:sz w:val="18"/>
                <w:szCs w:val="18"/>
                <w:lang w:eastAsia="ru-RU"/>
              </w:rPr>
            </w:pPr>
          </w:p>
        </w:tc>
        <w:tc>
          <w:tcPr>
            <w:tcW w:w="851" w:type="pct"/>
            <w:vMerge/>
            <w:vAlign w:val="center"/>
          </w:tcPr>
          <w:p w14:paraId="2F0836A4" w14:textId="77777777" w:rsidR="0076194D" w:rsidRPr="00DA53A9" w:rsidRDefault="0076194D" w:rsidP="00B347DF">
            <w:pPr>
              <w:widowControl/>
              <w:autoSpaceDE/>
              <w:autoSpaceDN/>
              <w:rPr>
                <w:rFonts w:ascii="Times New Roman" w:eastAsia="Times New Roman" w:hAnsi="Times New Roman" w:cs="Times New Roman"/>
                <w:bCs/>
                <w:color w:val="000000"/>
                <w:sz w:val="18"/>
                <w:szCs w:val="18"/>
                <w:lang w:eastAsia="ru-RU"/>
              </w:rPr>
            </w:pPr>
          </w:p>
        </w:tc>
        <w:tc>
          <w:tcPr>
            <w:tcW w:w="543" w:type="pct"/>
            <w:vMerge/>
            <w:vAlign w:val="center"/>
          </w:tcPr>
          <w:p w14:paraId="69250426" w14:textId="77777777" w:rsidR="0076194D" w:rsidRPr="00DA53A9" w:rsidRDefault="0076194D" w:rsidP="00B347DF">
            <w:pPr>
              <w:widowControl/>
              <w:autoSpaceDE/>
              <w:autoSpaceDN/>
              <w:rPr>
                <w:rFonts w:ascii="Times New Roman" w:eastAsia="Times New Roman" w:hAnsi="Times New Roman" w:cs="Times New Roman"/>
                <w:bCs/>
                <w:color w:val="000000"/>
                <w:sz w:val="18"/>
                <w:szCs w:val="18"/>
                <w:lang w:eastAsia="ru-RU"/>
              </w:rPr>
            </w:pPr>
          </w:p>
        </w:tc>
        <w:tc>
          <w:tcPr>
            <w:tcW w:w="370" w:type="pct"/>
            <w:vMerge/>
            <w:vAlign w:val="center"/>
          </w:tcPr>
          <w:p w14:paraId="107F637F" w14:textId="4C27DA00" w:rsidR="0076194D" w:rsidRPr="00DA53A9" w:rsidRDefault="0076194D" w:rsidP="00B347DF">
            <w:pPr>
              <w:widowControl/>
              <w:autoSpaceDE/>
              <w:autoSpaceDN/>
              <w:rPr>
                <w:rFonts w:ascii="Times New Roman" w:eastAsia="Times New Roman" w:hAnsi="Times New Roman" w:cs="Times New Roman"/>
                <w:bCs/>
                <w:color w:val="000000"/>
                <w:sz w:val="18"/>
                <w:szCs w:val="18"/>
                <w:lang w:eastAsia="ru-RU"/>
              </w:rPr>
            </w:pPr>
          </w:p>
        </w:tc>
        <w:tc>
          <w:tcPr>
            <w:tcW w:w="523" w:type="pct"/>
            <w:vMerge/>
            <w:vAlign w:val="center"/>
          </w:tcPr>
          <w:p w14:paraId="0218A907" w14:textId="77777777" w:rsidR="0076194D" w:rsidRPr="00DA53A9" w:rsidRDefault="0076194D" w:rsidP="00B347DF">
            <w:pPr>
              <w:widowControl/>
              <w:autoSpaceDE/>
              <w:autoSpaceDN/>
              <w:rPr>
                <w:rFonts w:ascii="Times New Roman" w:eastAsia="Times New Roman" w:hAnsi="Times New Roman" w:cs="Times New Roman"/>
                <w:bCs/>
                <w:color w:val="000000"/>
                <w:sz w:val="18"/>
                <w:szCs w:val="18"/>
                <w:lang w:eastAsia="ru-RU"/>
              </w:rPr>
            </w:pPr>
          </w:p>
        </w:tc>
      </w:tr>
      <w:tr w:rsidR="0076194D" w:rsidRPr="00DA53A9" w14:paraId="14CD6F71" w14:textId="77777777" w:rsidTr="0076194D">
        <w:trPr>
          <w:trHeight w:val="266"/>
          <w:jc w:val="center"/>
        </w:trPr>
        <w:tc>
          <w:tcPr>
            <w:tcW w:w="162" w:type="pct"/>
            <w:shd w:val="clear" w:color="auto" w:fill="auto"/>
            <w:vAlign w:val="center"/>
          </w:tcPr>
          <w:p w14:paraId="6804C124"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549" w:type="pct"/>
            <w:shd w:val="clear" w:color="auto" w:fill="auto"/>
            <w:vAlign w:val="center"/>
          </w:tcPr>
          <w:p w14:paraId="19725DB5"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143" w:type="pct"/>
            <w:shd w:val="clear" w:color="auto" w:fill="auto"/>
            <w:vAlign w:val="center"/>
          </w:tcPr>
          <w:p w14:paraId="5381B8ED" w14:textId="77777777" w:rsidR="0076194D" w:rsidRPr="00DA53A9" w:rsidRDefault="0076194D" w:rsidP="00B347DF">
            <w:pPr>
              <w:widowControl/>
              <w:autoSpaceDE/>
              <w:autoSpaceDN/>
              <w:jc w:val="center"/>
              <w:rPr>
                <w:rFonts w:ascii="Times New Roman" w:eastAsia="Times New Roman" w:hAnsi="Times New Roman" w:cs="Times New Roman"/>
                <w:color w:val="000000"/>
                <w:sz w:val="18"/>
                <w:szCs w:val="18"/>
                <w:lang w:eastAsia="ru-RU"/>
              </w:rPr>
            </w:pPr>
          </w:p>
        </w:tc>
        <w:tc>
          <w:tcPr>
            <w:tcW w:w="219" w:type="pct"/>
            <w:shd w:val="clear" w:color="auto" w:fill="auto"/>
            <w:vAlign w:val="center"/>
          </w:tcPr>
          <w:p w14:paraId="32A04393" w14:textId="77777777" w:rsidR="0076194D" w:rsidRPr="00DA53A9" w:rsidRDefault="0076194D" w:rsidP="00B347DF">
            <w:pPr>
              <w:widowControl/>
              <w:autoSpaceDE/>
              <w:autoSpaceDN/>
              <w:jc w:val="center"/>
              <w:rPr>
                <w:rFonts w:ascii="Times New Roman" w:eastAsia="Times New Roman" w:hAnsi="Times New Roman" w:cs="Times New Roman"/>
                <w:color w:val="000000"/>
                <w:sz w:val="18"/>
                <w:szCs w:val="18"/>
                <w:lang w:eastAsia="ru-RU"/>
              </w:rPr>
            </w:pPr>
          </w:p>
        </w:tc>
        <w:tc>
          <w:tcPr>
            <w:tcW w:w="1033" w:type="pct"/>
            <w:shd w:val="clear" w:color="auto" w:fill="auto"/>
            <w:vAlign w:val="center"/>
          </w:tcPr>
          <w:p w14:paraId="494D3252"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606" w:type="pct"/>
            <w:shd w:val="clear" w:color="auto" w:fill="auto"/>
            <w:vAlign w:val="center"/>
          </w:tcPr>
          <w:p w14:paraId="31905E6A" w14:textId="77777777" w:rsidR="0076194D" w:rsidRPr="00DA53A9" w:rsidRDefault="0076194D" w:rsidP="00B347DF">
            <w:pPr>
              <w:widowControl/>
              <w:autoSpaceDE/>
              <w:autoSpaceDN/>
              <w:rPr>
                <w:rFonts w:ascii="Times New Roman" w:eastAsia="Times New Roman" w:hAnsi="Times New Roman" w:cs="Times New Roman"/>
                <w:i/>
                <w:iCs/>
                <w:color w:val="808080"/>
                <w:sz w:val="18"/>
                <w:szCs w:val="18"/>
                <w:lang w:eastAsia="ru-RU"/>
              </w:rPr>
            </w:pPr>
          </w:p>
        </w:tc>
        <w:tc>
          <w:tcPr>
            <w:tcW w:w="851" w:type="pct"/>
            <w:shd w:val="clear" w:color="auto" w:fill="auto"/>
            <w:vAlign w:val="center"/>
          </w:tcPr>
          <w:p w14:paraId="0A82CE32"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543" w:type="pct"/>
            <w:shd w:val="clear" w:color="auto" w:fill="auto"/>
            <w:vAlign w:val="center"/>
          </w:tcPr>
          <w:p w14:paraId="572D04CB"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370" w:type="pct"/>
            <w:shd w:val="clear" w:color="auto" w:fill="auto"/>
            <w:vAlign w:val="center"/>
          </w:tcPr>
          <w:p w14:paraId="0FBBE8CC" w14:textId="3658111D"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523" w:type="pct"/>
            <w:shd w:val="clear" w:color="auto" w:fill="auto"/>
            <w:vAlign w:val="center"/>
          </w:tcPr>
          <w:p w14:paraId="36DE9A2D"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r>
      <w:tr w:rsidR="0076194D" w:rsidRPr="00DA53A9" w14:paraId="15929D80" w14:textId="77777777" w:rsidTr="0076194D">
        <w:trPr>
          <w:trHeight w:val="266"/>
          <w:jc w:val="center"/>
        </w:trPr>
        <w:tc>
          <w:tcPr>
            <w:tcW w:w="162" w:type="pct"/>
            <w:shd w:val="clear" w:color="auto" w:fill="auto"/>
            <w:vAlign w:val="center"/>
          </w:tcPr>
          <w:p w14:paraId="2838F348"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549" w:type="pct"/>
            <w:shd w:val="clear" w:color="auto" w:fill="auto"/>
            <w:vAlign w:val="center"/>
          </w:tcPr>
          <w:p w14:paraId="2BD9D199"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143" w:type="pct"/>
            <w:shd w:val="clear" w:color="auto" w:fill="auto"/>
            <w:vAlign w:val="center"/>
          </w:tcPr>
          <w:p w14:paraId="5E4A9626" w14:textId="77777777" w:rsidR="0076194D" w:rsidRPr="00DA53A9" w:rsidRDefault="0076194D" w:rsidP="00B347DF">
            <w:pPr>
              <w:widowControl/>
              <w:autoSpaceDE/>
              <w:autoSpaceDN/>
              <w:jc w:val="center"/>
              <w:rPr>
                <w:rFonts w:ascii="Times New Roman" w:eastAsia="Times New Roman" w:hAnsi="Times New Roman" w:cs="Times New Roman"/>
                <w:color w:val="000000"/>
                <w:sz w:val="18"/>
                <w:szCs w:val="18"/>
                <w:lang w:eastAsia="ru-RU"/>
              </w:rPr>
            </w:pPr>
          </w:p>
        </w:tc>
        <w:tc>
          <w:tcPr>
            <w:tcW w:w="219" w:type="pct"/>
            <w:shd w:val="clear" w:color="auto" w:fill="auto"/>
            <w:vAlign w:val="center"/>
          </w:tcPr>
          <w:p w14:paraId="6E6F1927" w14:textId="77777777" w:rsidR="0076194D" w:rsidRPr="00DA53A9" w:rsidRDefault="0076194D" w:rsidP="00B347DF">
            <w:pPr>
              <w:widowControl/>
              <w:autoSpaceDE/>
              <w:autoSpaceDN/>
              <w:jc w:val="center"/>
              <w:rPr>
                <w:rFonts w:ascii="Times New Roman" w:eastAsia="Times New Roman" w:hAnsi="Times New Roman" w:cs="Times New Roman"/>
                <w:color w:val="000000"/>
                <w:sz w:val="18"/>
                <w:szCs w:val="18"/>
                <w:lang w:eastAsia="ru-RU"/>
              </w:rPr>
            </w:pPr>
          </w:p>
        </w:tc>
        <w:tc>
          <w:tcPr>
            <w:tcW w:w="1033" w:type="pct"/>
            <w:shd w:val="clear" w:color="auto" w:fill="auto"/>
            <w:vAlign w:val="center"/>
          </w:tcPr>
          <w:p w14:paraId="3724D5D8"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606" w:type="pct"/>
            <w:shd w:val="clear" w:color="auto" w:fill="auto"/>
            <w:vAlign w:val="center"/>
          </w:tcPr>
          <w:p w14:paraId="1B2C8FDF" w14:textId="77777777" w:rsidR="0076194D" w:rsidRPr="00DA53A9" w:rsidRDefault="0076194D" w:rsidP="00B347DF">
            <w:pPr>
              <w:widowControl/>
              <w:autoSpaceDE/>
              <w:autoSpaceDN/>
              <w:rPr>
                <w:rFonts w:ascii="Times New Roman" w:eastAsia="Times New Roman" w:hAnsi="Times New Roman" w:cs="Times New Roman"/>
                <w:i/>
                <w:iCs/>
                <w:color w:val="808080"/>
                <w:sz w:val="18"/>
                <w:szCs w:val="18"/>
                <w:lang w:eastAsia="ru-RU"/>
              </w:rPr>
            </w:pPr>
          </w:p>
        </w:tc>
        <w:tc>
          <w:tcPr>
            <w:tcW w:w="851" w:type="pct"/>
            <w:shd w:val="clear" w:color="auto" w:fill="auto"/>
            <w:vAlign w:val="center"/>
          </w:tcPr>
          <w:p w14:paraId="17980DAB"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543" w:type="pct"/>
            <w:shd w:val="clear" w:color="auto" w:fill="auto"/>
            <w:vAlign w:val="center"/>
          </w:tcPr>
          <w:p w14:paraId="3F5120AE"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370" w:type="pct"/>
            <w:shd w:val="clear" w:color="auto" w:fill="auto"/>
            <w:vAlign w:val="center"/>
          </w:tcPr>
          <w:p w14:paraId="37A240B4" w14:textId="589EC3E8"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523" w:type="pct"/>
            <w:shd w:val="clear" w:color="auto" w:fill="auto"/>
            <w:vAlign w:val="center"/>
          </w:tcPr>
          <w:p w14:paraId="6698F8EE"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r>
      <w:tr w:rsidR="0076194D" w:rsidRPr="00DA53A9" w14:paraId="3FF1E81D" w14:textId="77777777" w:rsidTr="0076194D">
        <w:trPr>
          <w:trHeight w:val="266"/>
          <w:jc w:val="center"/>
        </w:trPr>
        <w:tc>
          <w:tcPr>
            <w:tcW w:w="1074" w:type="pct"/>
            <w:gridSpan w:val="4"/>
            <w:shd w:val="clear" w:color="auto" w:fill="auto"/>
            <w:vAlign w:val="center"/>
          </w:tcPr>
          <w:p w14:paraId="0C165A78" w14:textId="36216C0E" w:rsidR="0076194D" w:rsidRPr="00DA53A9" w:rsidRDefault="0076194D" w:rsidP="00B347DF">
            <w:pPr>
              <w:widowControl/>
              <w:autoSpaceDE/>
              <w:autoSpaceDN/>
              <w:jc w:val="right"/>
              <w:rPr>
                <w:rFonts w:ascii="Times New Roman" w:eastAsia="Times New Roman" w:hAnsi="Times New Roman" w:cs="Times New Roman"/>
                <w:color w:val="000000"/>
                <w:sz w:val="18"/>
                <w:szCs w:val="18"/>
                <w:lang w:eastAsia="ru-RU"/>
              </w:rPr>
            </w:pPr>
            <w:r w:rsidRPr="00DA53A9">
              <w:rPr>
                <w:rFonts w:ascii="Times New Roman" w:eastAsia="Times New Roman" w:hAnsi="Times New Roman" w:cs="Times New Roman"/>
                <w:bCs/>
                <w:color w:val="000000"/>
                <w:sz w:val="18"/>
                <w:szCs w:val="18"/>
                <w:lang w:eastAsia="ru-RU"/>
              </w:rPr>
              <w:t>Итог:</w:t>
            </w:r>
          </w:p>
        </w:tc>
        <w:tc>
          <w:tcPr>
            <w:tcW w:w="1033" w:type="pct"/>
            <w:shd w:val="clear" w:color="auto" w:fill="auto"/>
            <w:vAlign w:val="center"/>
          </w:tcPr>
          <w:p w14:paraId="509962DE"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606" w:type="pct"/>
            <w:shd w:val="clear" w:color="auto" w:fill="auto"/>
            <w:vAlign w:val="center"/>
          </w:tcPr>
          <w:p w14:paraId="2772BE1C" w14:textId="77777777" w:rsidR="0076194D" w:rsidRPr="00DA53A9" w:rsidRDefault="0076194D" w:rsidP="00B347DF">
            <w:pPr>
              <w:widowControl/>
              <w:autoSpaceDE/>
              <w:autoSpaceDN/>
              <w:rPr>
                <w:rFonts w:ascii="Times New Roman" w:eastAsia="Times New Roman" w:hAnsi="Times New Roman" w:cs="Times New Roman"/>
                <w:i/>
                <w:iCs/>
                <w:color w:val="808080"/>
                <w:sz w:val="18"/>
                <w:szCs w:val="18"/>
                <w:lang w:eastAsia="ru-RU"/>
              </w:rPr>
            </w:pPr>
          </w:p>
        </w:tc>
        <w:tc>
          <w:tcPr>
            <w:tcW w:w="851" w:type="pct"/>
            <w:shd w:val="clear" w:color="auto" w:fill="auto"/>
            <w:vAlign w:val="center"/>
          </w:tcPr>
          <w:p w14:paraId="77F3FB61"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543" w:type="pct"/>
            <w:shd w:val="clear" w:color="auto" w:fill="auto"/>
            <w:vAlign w:val="center"/>
          </w:tcPr>
          <w:p w14:paraId="65FFB5D1"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370" w:type="pct"/>
            <w:shd w:val="clear" w:color="auto" w:fill="auto"/>
            <w:vAlign w:val="center"/>
          </w:tcPr>
          <w:p w14:paraId="7476506C" w14:textId="537E82CC"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c>
          <w:tcPr>
            <w:tcW w:w="523" w:type="pct"/>
            <w:shd w:val="clear" w:color="auto" w:fill="auto"/>
            <w:vAlign w:val="center"/>
          </w:tcPr>
          <w:p w14:paraId="79F826B5" w14:textId="77777777" w:rsidR="0076194D" w:rsidRPr="00DA53A9" w:rsidRDefault="0076194D" w:rsidP="00B347DF">
            <w:pPr>
              <w:widowControl/>
              <w:autoSpaceDE/>
              <w:autoSpaceDN/>
              <w:rPr>
                <w:rFonts w:ascii="Times New Roman" w:eastAsia="Times New Roman" w:hAnsi="Times New Roman" w:cs="Times New Roman"/>
                <w:color w:val="000000"/>
                <w:sz w:val="18"/>
                <w:szCs w:val="18"/>
                <w:lang w:eastAsia="ru-RU"/>
              </w:rPr>
            </w:pPr>
          </w:p>
        </w:tc>
      </w:tr>
    </w:tbl>
    <w:p w14:paraId="7676A8A6" w14:textId="77777777" w:rsidR="001B2DF0" w:rsidRPr="00DA53A9" w:rsidRDefault="001B2DF0" w:rsidP="001B2DF0">
      <w:pPr>
        <w:ind w:firstLine="709"/>
        <w:jc w:val="both"/>
        <w:rPr>
          <w:rFonts w:ascii="Times New Roman" w:hAnsi="Times New Roman" w:cs="Times New Roman"/>
          <w:sz w:val="18"/>
          <w:szCs w:val="18"/>
        </w:rPr>
      </w:pPr>
    </w:p>
    <w:p w14:paraId="58EB7C41" w14:textId="77777777" w:rsidR="00CD0545" w:rsidRPr="00DA53A9" w:rsidRDefault="00CD0545" w:rsidP="00CD0545">
      <w:pPr>
        <w:ind w:firstLine="709"/>
        <w:jc w:val="both"/>
        <w:rPr>
          <w:rFonts w:ascii="Times New Roman" w:hAnsi="Times New Roman" w:cs="Times New Roman"/>
          <w:sz w:val="18"/>
          <w:szCs w:val="18"/>
        </w:rPr>
      </w:pPr>
      <w:r w:rsidRPr="00DA53A9">
        <w:rPr>
          <w:rFonts w:ascii="Times New Roman" w:hAnsi="Times New Roman" w:cs="Times New Roman"/>
          <w:sz w:val="18"/>
          <w:szCs w:val="18"/>
        </w:rPr>
        <w:t>Подписывая настоящий Реестр, Дебитор подтверждает, что уведомлен об уступке Поставщиком Финансовому агенту Денежных требований, указанных в настоящем Реестре, в полном объеме, включая все виды неустойки, а также иные требования, вытекающие для Поставщика в связи с указанными Денежными требованиями, в частности, право на обеспечение, предоставленное Дебитором, и права выгодоприобретателя по всем возможным страховым требованиям относительно передаваемых Денежных требований. Дебитор подтверждает, что с даты подписания настоящего Реестра будет перечислять денежные средства в оплату Денежных требований, указанных в настоящем Реестре, по реквизитам Финансового агента, указанным в Реестре. Дебитор обязуется в платежном поручении в поле «Назначение платежа» указывать: «Оплата по ___ (наименование Контракта) № _ от _____ с ______ (наименование Клиента), Договор факторинга № _ от__ г., по __ (указывается название и реквизиты первичного учетного документа, подтверждающего возникновение денежного требования по Контракту)». Подписывая настоящий Реестр, Клиент и Дебитор подтверждают, что Денежные требования, указанные в настоящем Реестре, являются действительными, не оплачены, не уступлены третьим лицам, не являются предметом спора или притязаний со стороны третьих лиц.</w:t>
      </w:r>
    </w:p>
    <w:p w14:paraId="5D0A9D88" w14:textId="77777777" w:rsidR="00CD0545" w:rsidRPr="00DA53A9" w:rsidRDefault="00CD0545" w:rsidP="00CD0545">
      <w:pPr>
        <w:ind w:firstLine="709"/>
        <w:jc w:val="both"/>
        <w:rPr>
          <w:rFonts w:ascii="Times New Roman" w:hAnsi="Times New Roman" w:cs="Times New Roman"/>
          <w:sz w:val="18"/>
          <w:szCs w:val="18"/>
        </w:rPr>
      </w:pPr>
      <w:r w:rsidRPr="00DA53A9">
        <w:rPr>
          <w:rFonts w:ascii="Times New Roman" w:hAnsi="Times New Roman" w:cs="Times New Roman"/>
          <w:sz w:val="18"/>
          <w:szCs w:val="18"/>
        </w:rPr>
        <w:t>Подписывая настоящий Реестр, Дебитор подтверждает, что на дату подписания настоящего Реестра у Дебитора отсутствуют встречные требования к Клиенту, основанные на заключенном с Клиентом Контрактом, которые могут быть предъявлены Дебитором к зачету. Подписывая настоящий Реестр, Дебитор подтверждает, что Денежные требования, указанные в настоящем Реестре, будут оплачены Дебитором в пользу Финансового агента в полной сумме, без каких-либо зачетов, удержаний или вычетов.</w:t>
      </w:r>
    </w:p>
    <w:p w14:paraId="68A4A220" w14:textId="77777777" w:rsidR="00CD0545" w:rsidRPr="00DA53A9" w:rsidRDefault="00CD0545" w:rsidP="001B2DF0">
      <w:pPr>
        <w:ind w:firstLine="709"/>
        <w:jc w:val="both"/>
        <w:rPr>
          <w:rFonts w:ascii="Times New Roman" w:hAnsi="Times New Roman" w:cs="Times New Roman"/>
          <w:sz w:val="18"/>
          <w:szCs w:val="18"/>
        </w:rPr>
      </w:pPr>
    </w:p>
    <w:tbl>
      <w:tblPr>
        <w:tblW w:w="5000" w:type="pct"/>
        <w:jc w:val="center"/>
        <w:tblLayout w:type="fixed"/>
        <w:tblCellMar>
          <w:left w:w="0" w:type="dxa"/>
          <w:right w:w="0" w:type="dxa"/>
        </w:tblCellMar>
        <w:tblLook w:val="04A0" w:firstRow="1" w:lastRow="0" w:firstColumn="1" w:lastColumn="0" w:noHBand="0" w:noVBand="1"/>
      </w:tblPr>
      <w:tblGrid>
        <w:gridCol w:w="4961"/>
        <w:gridCol w:w="567"/>
        <w:gridCol w:w="5389"/>
        <w:gridCol w:w="709"/>
        <w:gridCol w:w="4080"/>
      </w:tblGrid>
      <w:tr w:rsidR="001B2DF0" w:rsidRPr="00DA53A9" w14:paraId="31646A15" w14:textId="77777777" w:rsidTr="00DA53A9">
        <w:trPr>
          <w:jc w:val="center"/>
        </w:trPr>
        <w:tc>
          <w:tcPr>
            <w:tcW w:w="4961" w:type="dxa"/>
            <w:hideMark/>
          </w:tcPr>
          <w:p w14:paraId="1999AD6E" w14:textId="77777777" w:rsidR="001B2DF0" w:rsidRPr="00DA53A9" w:rsidRDefault="001B2DF0" w:rsidP="00D71905">
            <w:pPr>
              <w:pStyle w:val="ConsPlusNonformat"/>
              <w:widowControl/>
              <w:rPr>
                <w:rFonts w:ascii="Times New Roman" w:hAnsi="Times New Roman" w:cs="Times New Roman"/>
                <w:b/>
                <w:sz w:val="18"/>
                <w:szCs w:val="18"/>
                <w:lang w:eastAsia="en-US"/>
              </w:rPr>
            </w:pPr>
            <w:r w:rsidRPr="00DA53A9">
              <w:rPr>
                <w:rFonts w:ascii="Times New Roman" w:hAnsi="Times New Roman" w:cs="Times New Roman"/>
                <w:b/>
                <w:sz w:val="18"/>
                <w:szCs w:val="18"/>
                <w:lang w:eastAsia="en-US"/>
              </w:rPr>
              <w:t xml:space="preserve">Финансовый агент: </w:t>
            </w:r>
          </w:p>
          <w:p w14:paraId="379F1EFE" w14:textId="77777777" w:rsidR="001B2DF0" w:rsidRPr="00DA53A9" w:rsidRDefault="001B2DF0" w:rsidP="00D71905">
            <w:pPr>
              <w:pStyle w:val="ConsPlusNonformat"/>
              <w:widowControl/>
              <w:rPr>
                <w:rFonts w:ascii="Times New Roman" w:hAnsi="Times New Roman" w:cs="Times New Roman"/>
                <w:sz w:val="18"/>
                <w:szCs w:val="18"/>
                <w:lang w:eastAsia="en-US"/>
              </w:rPr>
            </w:pPr>
          </w:p>
        </w:tc>
        <w:tc>
          <w:tcPr>
            <w:tcW w:w="567" w:type="dxa"/>
            <w:vMerge w:val="restart"/>
          </w:tcPr>
          <w:p w14:paraId="6E74BB6E" w14:textId="77777777" w:rsidR="001B2DF0" w:rsidRPr="00DA53A9" w:rsidRDefault="001B2DF0" w:rsidP="00D71905">
            <w:pPr>
              <w:adjustRightInd w:val="0"/>
              <w:rPr>
                <w:rFonts w:ascii="Times New Roman" w:hAnsi="Times New Roman" w:cs="Times New Roman"/>
                <w:sz w:val="18"/>
                <w:szCs w:val="18"/>
              </w:rPr>
            </w:pPr>
          </w:p>
        </w:tc>
        <w:tc>
          <w:tcPr>
            <w:tcW w:w="5389" w:type="dxa"/>
          </w:tcPr>
          <w:p w14:paraId="0F475DE7" w14:textId="6D7E47C6" w:rsidR="001B2DF0" w:rsidRPr="00DA53A9" w:rsidRDefault="00D86CD5" w:rsidP="00D71905">
            <w:pPr>
              <w:pStyle w:val="ConsPlusNonformat"/>
              <w:widowControl/>
              <w:rPr>
                <w:rFonts w:ascii="Times New Roman" w:hAnsi="Times New Roman" w:cs="Times New Roman"/>
                <w:sz w:val="18"/>
                <w:szCs w:val="18"/>
                <w:lang w:eastAsia="en-US"/>
              </w:rPr>
            </w:pPr>
            <w:r w:rsidRPr="00DA53A9">
              <w:rPr>
                <w:rFonts w:ascii="Times New Roman" w:hAnsi="Times New Roman" w:cs="Times New Roman"/>
                <w:b/>
                <w:sz w:val="18"/>
                <w:szCs w:val="18"/>
                <w:lang w:eastAsia="en-US"/>
              </w:rPr>
              <w:t>Поставщик</w:t>
            </w:r>
            <w:r w:rsidR="001B2DF0" w:rsidRPr="00DA53A9">
              <w:rPr>
                <w:rFonts w:ascii="Times New Roman" w:hAnsi="Times New Roman" w:cs="Times New Roman"/>
                <w:sz w:val="18"/>
                <w:szCs w:val="18"/>
                <w:lang w:eastAsia="en-US"/>
              </w:rPr>
              <w:t xml:space="preserve"> </w:t>
            </w:r>
          </w:p>
          <w:p w14:paraId="3FEA32F8" w14:textId="77777777" w:rsidR="001B2DF0" w:rsidRPr="00DA53A9" w:rsidRDefault="001B2DF0" w:rsidP="00D71905">
            <w:pPr>
              <w:pStyle w:val="ConsPlusNonformat"/>
              <w:widowControl/>
              <w:rPr>
                <w:rFonts w:ascii="Times New Roman" w:hAnsi="Times New Roman" w:cs="Times New Roman"/>
                <w:sz w:val="18"/>
                <w:szCs w:val="18"/>
                <w:lang w:eastAsia="en-US"/>
              </w:rPr>
            </w:pPr>
          </w:p>
        </w:tc>
        <w:tc>
          <w:tcPr>
            <w:tcW w:w="709" w:type="dxa"/>
            <w:vMerge w:val="restart"/>
          </w:tcPr>
          <w:p w14:paraId="16B23BF2" w14:textId="77777777" w:rsidR="001B2DF0" w:rsidRPr="00DA53A9" w:rsidRDefault="001B2DF0" w:rsidP="00D71905">
            <w:pPr>
              <w:pStyle w:val="ConsPlusNonformat"/>
              <w:widowControl/>
              <w:rPr>
                <w:rFonts w:ascii="Times New Roman" w:hAnsi="Times New Roman" w:cs="Times New Roman"/>
                <w:sz w:val="18"/>
                <w:szCs w:val="18"/>
                <w:lang w:eastAsia="en-US"/>
              </w:rPr>
            </w:pPr>
          </w:p>
        </w:tc>
        <w:tc>
          <w:tcPr>
            <w:tcW w:w="4080" w:type="dxa"/>
          </w:tcPr>
          <w:p w14:paraId="4EB28350" w14:textId="77777777" w:rsidR="001B2DF0" w:rsidRPr="00DA53A9" w:rsidRDefault="001B2DF0" w:rsidP="00D71905">
            <w:pPr>
              <w:pStyle w:val="ConsPlusNonformat"/>
              <w:widowControl/>
              <w:rPr>
                <w:rFonts w:ascii="Times New Roman" w:hAnsi="Times New Roman" w:cs="Times New Roman"/>
                <w:sz w:val="18"/>
                <w:szCs w:val="18"/>
                <w:lang w:eastAsia="en-US"/>
              </w:rPr>
            </w:pPr>
            <w:r w:rsidRPr="00DA53A9">
              <w:rPr>
                <w:rFonts w:ascii="Times New Roman" w:hAnsi="Times New Roman" w:cs="Times New Roman"/>
                <w:b/>
                <w:sz w:val="18"/>
                <w:szCs w:val="18"/>
                <w:lang w:eastAsia="en-US"/>
              </w:rPr>
              <w:t>Дебитор</w:t>
            </w:r>
          </w:p>
        </w:tc>
      </w:tr>
      <w:tr w:rsidR="001B2DF0" w:rsidRPr="00DA53A9" w14:paraId="43E9ABF5" w14:textId="77777777" w:rsidTr="00DA53A9">
        <w:trPr>
          <w:trHeight w:val="1266"/>
          <w:jc w:val="center"/>
        </w:trPr>
        <w:tc>
          <w:tcPr>
            <w:tcW w:w="4961" w:type="dxa"/>
            <w:hideMark/>
          </w:tcPr>
          <w:p w14:paraId="74466F2F"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Адрес:</w:t>
            </w:r>
          </w:p>
          <w:p w14:paraId="4D2449D2"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ИНН</w:t>
            </w:r>
          </w:p>
          <w:p w14:paraId="0430DEED"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ОКЭД</w:t>
            </w:r>
          </w:p>
          <w:p w14:paraId="61E4D135"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р/с</w:t>
            </w:r>
          </w:p>
          <w:p w14:paraId="223AD76A"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в</w:t>
            </w:r>
          </w:p>
          <w:p w14:paraId="4666CC55"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МФО</w:t>
            </w:r>
          </w:p>
          <w:p w14:paraId="70B9B603"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Телефон:</w:t>
            </w:r>
          </w:p>
          <w:p w14:paraId="4990A01F" w14:textId="77777777" w:rsidR="001B2DF0"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 xml:space="preserve">E-mail: </w:t>
            </w:r>
          </w:p>
          <w:p w14:paraId="1F8888D4" w14:textId="6BB2E88F" w:rsidR="00DA53A9" w:rsidRPr="00DA53A9" w:rsidRDefault="00DA53A9"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p>
        </w:tc>
        <w:tc>
          <w:tcPr>
            <w:tcW w:w="567" w:type="dxa"/>
            <w:vMerge/>
          </w:tcPr>
          <w:p w14:paraId="53F5EAAE" w14:textId="77777777" w:rsidR="001B2DF0" w:rsidRPr="00DA53A9" w:rsidRDefault="001B2DF0" w:rsidP="00D71905">
            <w:pPr>
              <w:adjustRightInd w:val="0"/>
              <w:rPr>
                <w:rFonts w:ascii="Times New Roman" w:hAnsi="Times New Roman" w:cs="Times New Roman"/>
                <w:sz w:val="18"/>
                <w:szCs w:val="18"/>
              </w:rPr>
            </w:pPr>
          </w:p>
        </w:tc>
        <w:tc>
          <w:tcPr>
            <w:tcW w:w="5389" w:type="dxa"/>
          </w:tcPr>
          <w:p w14:paraId="1C3901DC" w14:textId="593BD6F1"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Адрес:</w:t>
            </w:r>
          </w:p>
          <w:p w14:paraId="520916EF"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ИНН</w:t>
            </w:r>
          </w:p>
          <w:p w14:paraId="41C1A9A3"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ОКЭД</w:t>
            </w:r>
          </w:p>
          <w:p w14:paraId="3D95B1C0"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р/с</w:t>
            </w:r>
          </w:p>
          <w:p w14:paraId="32D0DCEE"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в</w:t>
            </w:r>
          </w:p>
          <w:p w14:paraId="11B8698F"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МФО</w:t>
            </w:r>
          </w:p>
          <w:p w14:paraId="6AB65748"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Телефон:</w:t>
            </w:r>
          </w:p>
          <w:p w14:paraId="703F582B" w14:textId="77777777" w:rsidR="001B2DF0" w:rsidRPr="00DA53A9" w:rsidRDefault="001B2DF0" w:rsidP="00D71905">
            <w:pPr>
              <w:rPr>
                <w:rFonts w:ascii="Times New Roman" w:hAnsi="Times New Roman" w:cs="Times New Roman"/>
                <w:sz w:val="18"/>
                <w:szCs w:val="18"/>
              </w:rPr>
            </w:pPr>
            <w:r w:rsidRPr="00DA53A9">
              <w:rPr>
                <w:rFonts w:ascii="Times New Roman" w:hAnsi="Times New Roman" w:cs="Times New Roman"/>
                <w:sz w:val="18"/>
                <w:szCs w:val="18"/>
              </w:rPr>
              <w:t>E-mail:</w:t>
            </w:r>
          </w:p>
        </w:tc>
        <w:tc>
          <w:tcPr>
            <w:tcW w:w="709" w:type="dxa"/>
            <w:vMerge/>
          </w:tcPr>
          <w:p w14:paraId="492662DB"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p>
        </w:tc>
        <w:tc>
          <w:tcPr>
            <w:tcW w:w="4080" w:type="dxa"/>
          </w:tcPr>
          <w:p w14:paraId="60AB4180"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Адрес:</w:t>
            </w:r>
          </w:p>
          <w:p w14:paraId="24FCB274"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ИНН</w:t>
            </w:r>
          </w:p>
          <w:p w14:paraId="0D56D5A6"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ОКЭД</w:t>
            </w:r>
          </w:p>
          <w:p w14:paraId="574EFC0C"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р/с</w:t>
            </w:r>
          </w:p>
          <w:p w14:paraId="0C2841C9"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в</w:t>
            </w:r>
          </w:p>
          <w:p w14:paraId="7F70854C"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МФО</w:t>
            </w:r>
          </w:p>
          <w:p w14:paraId="1AB6A72D"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Телефон:</w:t>
            </w:r>
          </w:p>
          <w:p w14:paraId="6C3838D8" w14:textId="77777777" w:rsidR="001B2DF0" w:rsidRPr="00DA53A9" w:rsidRDefault="001B2DF0" w:rsidP="00D71905">
            <w:pPr>
              <w:pBdr>
                <w:top w:val="none" w:sz="4" w:space="0" w:color="000000"/>
                <w:left w:val="none" w:sz="4" w:space="0" w:color="000000"/>
                <w:bottom w:val="none" w:sz="4" w:space="0" w:color="000000"/>
                <w:right w:val="none" w:sz="4" w:space="0" w:color="000000"/>
              </w:pBdr>
              <w:tabs>
                <w:tab w:val="left" w:pos="4184"/>
              </w:tabs>
              <w:rPr>
                <w:rFonts w:ascii="Times New Roman" w:hAnsi="Times New Roman" w:cs="Times New Roman"/>
                <w:sz w:val="18"/>
                <w:szCs w:val="18"/>
              </w:rPr>
            </w:pPr>
            <w:r w:rsidRPr="00DA53A9">
              <w:rPr>
                <w:rFonts w:ascii="Times New Roman" w:hAnsi="Times New Roman" w:cs="Times New Roman"/>
                <w:sz w:val="18"/>
                <w:szCs w:val="18"/>
              </w:rPr>
              <w:t>E-mail:</w:t>
            </w:r>
          </w:p>
        </w:tc>
      </w:tr>
    </w:tbl>
    <w:p w14:paraId="1B8A76B4" w14:textId="42543B3F" w:rsidR="008919B2" w:rsidRPr="00DA53A9" w:rsidRDefault="003B2415" w:rsidP="00DA53A9">
      <w:pPr>
        <w:ind w:right="-29"/>
        <w:jc w:val="both"/>
        <w:rPr>
          <w:rFonts w:ascii="Times New Roman" w:hAnsi="Times New Roman" w:cs="Times New Roman"/>
          <w:sz w:val="18"/>
          <w:szCs w:val="18"/>
        </w:rPr>
      </w:pPr>
      <w:r w:rsidRPr="00DA53A9">
        <w:rPr>
          <w:rFonts w:ascii="Times New Roman" w:hAnsi="Times New Roman" w:cs="Times New Roman"/>
          <w:b/>
          <w:noProof/>
          <w:sz w:val="18"/>
          <w:szCs w:val="18"/>
        </w:rPr>
        <w:drawing>
          <wp:anchor distT="0" distB="0" distL="114300" distR="114300" simplePos="0" relativeHeight="251688960" behindDoc="1" locked="0" layoutInCell="1" allowOverlap="1" wp14:anchorId="39F0BF23" wp14:editId="5DE5ED1E">
            <wp:simplePos x="0" y="0"/>
            <wp:positionH relativeFrom="margin">
              <wp:align>center</wp:align>
            </wp:positionH>
            <wp:positionV relativeFrom="paragraph">
              <wp:posOffset>-346710</wp:posOffset>
            </wp:positionV>
            <wp:extent cx="7642226" cy="7003414"/>
            <wp:effectExtent l="0" t="0" r="0" b="7620"/>
            <wp:wrapNone/>
            <wp:docPr id="23"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r w:rsidR="008919B2" w:rsidRPr="00DA53A9">
        <w:rPr>
          <w:rFonts w:ascii="Times New Roman" w:hAnsi="Times New Roman" w:cs="Times New Roman"/>
          <w:b/>
          <w:sz w:val="18"/>
          <w:szCs w:val="18"/>
        </w:rPr>
        <w:t xml:space="preserve">ДОКУМЕНТ ПОДПИСАН ЭЦП ФИНАНСОВОГО АГЕНТА, </w:t>
      </w:r>
      <w:r w:rsidR="00D86CD5" w:rsidRPr="00DA53A9">
        <w:rPr>
          <w:rFonts w:ascii="Times New Roman" w:hAnsi="Times New Roman" w:cs="Times New Roman"/>
          <w:b/>
          <w:sz w:val="18"/>
          <w:szCs w:val="18"/>
        </w:rPr>
        <w:t>ПОСТАВЩИК</w:t>
      </w:r>
      <w:r w:rsidR="008919B2" w:rsidRPr="00DA53A9">
        <w:rPr>
          <w:rFonts w:ascii="Times New Roman" w:hAnsi="Times New Roman" w:cs="Times New Roman"/>
          <w:b/>
          <w:sz w:val="18"/>
          <w:szCs w:val="18"/>
        </w:rPr>
        <w:t>А, ДЕБИТОРА</w:t>
      </w:r>
    </w:p>
    <w:p w14:paraId="6844D632" w14:textId="77777777" w:rsidR="00684BD6" w:rsidRPr="00F91F11" w:rsidRDefault="00684BD6" w:rsidP="00684BD6">
      <w:pPr>
        <w:rPr>
          <w:rFonts w:ascii="Times New Roman" w:hAnsi="Times New Roman" w:cs="Times New Roman"/>
        </w:rPr>
        <w:sectPr w:rsidR="00684BD6" w:rsidRPr="00F91F11" w:rsidSect="00B26ADB">
          <w:type w:val="nextColumn"/>
          <w:pgSz w:w="16840" w:h="11910" w:orient="landscape"/>
          <w:pgMar w:top="851" w:right="567" w:bottom="567" w:left="567" w:header="720" w:footer="720" w:gutter="0"/>
          <w:cols w:space="720"/>
        </w:sectPr>
      </w:pPr>
    </w:p>
    <w:p w14:paraId="18BB873F" w14:textId="0C2EE28C" w:rsidR="004E1F35" w:rsidRPr="000B76DE" w:rsidRDefault="004E1F35" w:rsidP="004E1F35">
      <w:pPr>
        <w:spacing w:after="120"/>
        <w:ind w:left="3827"/>
        <w:rPr>
          <w:rFonts w:ascii="Times New Roman" w:hAnsi="Times New Roman" w:cs="Times New Roman"/>
          <w:i/>
          <w:lang w:val="uz-Cyrl-UZ"/>
        </w:rPr>
      </w:pPr>
      <w:r w:rsidRPr="00F91F11">
        <w:rPr>
          <w:rFonts w:ascii="Times New Roman" w:hAnsi="Times New Roman" w:cs="Times New Roman"/>
          <w:i/>
        </w:rPr>
        <w:lastRenderedPageBreak/>
        <w:t xml:space="preserve">Приложение № </w:t>
      </w:r>
      <w:r w:rsidR="000B76DE">
        <w:rPr>
          <w:rFonts w:ascii="Times New Roman" w:hAnsi="Times New Roman" w:cs="Times New Roman"/>
          <w:i/>
          <w:lang w:val="uz-Cyrl-UZ"/>
        </w:rPr>
        <w:t>3</w:t>
      </w:r>
    </w:p>
    <w:p w14:paraId="6D402DA3" w14:textId="77777777" w:rsidR="004E1F35" w:rsidRPr="00F91F11" w:rsidRDefault="004E1F35" w:rsidP="004E1F35">
      <w:pPr>
        <w:ind w:left="3828" w:right="111"/>
        <w:rPr>
          <w:rFonts w:ascii="Times New Roman" w:hAnsi="Times New Roman" w:cs="Times New Roman"/>
          <w:i/>
        </w:rPr>
      </w:pPr>
      <w:r w:rsidRPr="00F91F11">
        <w:rPr>
          <w:rFonts w:ascii="Times New Roman" w:hAnsi="Times New Roman" w:cs="Times New Roman"/>
          <w:i/>
        </w:rPr>
        <w:t>к Договору об осуществлении финансирования под уступку денежного требования (факторинга)</w:t>
      </w:r>
    </w:p>
    <w:p w14:paraId="5223B76E" w14:textId="77777777" w:rsidR="004E1F35" w:rsidRPr="00F91F11" w:rsidRDefault="004E1F35" w:rsidP="004E1F35">
      <w:pPr>
        <w:ind w:left="3828"/>
        <w:rPr>
          <w:rFonts w:ascii="Times New Roman" w:hAnsi="Times New Roman" w:cs="Times New Roman"/>
          <w:i/>
        </w:rPr>
      </w:pPr>
      <w:r w:rsidRPr="00F91F11">
        <w:rPr>
          <w:rFonts w:ascii="Times New Roman" w:hAnsi="Times New Roman" w:cs="Times New Roman"/>
          <w:i/>
        </w:rPr>
        <w:t xml:space="preserve">№ </w:t>
      </w:r>
      <w:r w:rsidRPr="00F91F11">
        <w:rPr>
          <w:rFonts w:ascii="Times New Roman" w:hAnsi="Times New Roman" w:cs="Times New Roman"/>
          <w:u w:val="single"/>
        </w:rPr>
        <w:t>______</w:t>
      </w:r>
      <w:r w:rsidRPr="00F91F11">
        <w:rPr>
          <w:rFonts w:ascii="Times New Roman" w:hAnsi="Times New Roman" w:cs="Times New Roman"/>
        </w:rPr>
        <w:t xml:space="preserve"> </w:t>
      </w:r>
      <w:r w:rsidRPr="00F91F11">
        <w:rPr>
          <w:rFonts w:ascii="Times New Roman" w:hAnsi="Times New Roman" w:cs="Times New Roman"/>
          <w:i/>
        </w:rPr>
        <w:t xml:space="preserve">от «___» </w:t>
      </w:r>
      <w:r w:rsidRPr="00F91F11">
        <w:rPr>
          <w:rFonts w:ascii="Times New Roman" w:hAnsi="Times New Roman" w:cs="Times New Roman"/>
          <w:u w:val="single"/>
        </w:rPr>
        <w:t>_______________</w:t>
      </w:r>
      <w:r w:rsidRPr="00F91F11">
        <w:rPr>
          <w:rFonts w:ascii="Times New Roman" w:hAnsi="Times New Roman" w:cs="Times New Roman"/>
          <w:i/>
        </w:rPr>
        <w:t>202____ года</w:t>
      </w:r>
    </w:p>
    <w:p w14:paraId="615DC308" w14:textId="0AD272BA" w:rsidR="00684BD6" w:rsidRPr="00F91F11" w:rsidRDefault="00684BD6" w:rsidP="00684BD6">
      <w:pPr>
        <w:pStyle w:val="a3"/>
        <w:ind w:firstLine="567"/>
        <w:jc w:val="left"/>
        <w:rPr>
          <w:rFonts w:ascii="Times New Roman" w:hAnsi="Times New Roman" w:cs="Times New Roman"/>
          <w:i/>
          <w:sz w:val="22"/>
          <w:szCs w:val="22"/>
        </w:rPr>
      </w:pPr>
    </w:p>
    <w:p w14:paraId="650FE71D" w14:textId="47966512" w:rsidR="00684BD6" w:rsidRPr="00F91F11" w:rsidRDefault="00684BD6" w:rsidP="00684BD6">
      <w:pPr>
        <w:pStyle w:val="a3"/>
        <w:ind w:firstLine="567"/>
        <w:jc w:val="left"/>
        <w:rPr>
          <w:rFonts w:ascii="Times New Roman" w:hAnsi="Times New Roman" w:cs="Times New Roman"/>
          <w:i/>
          <w:sz w:val="22"/>
          <w:szCs w:val="22"/>
        </w:rPr>
      </w:pPr>
    </w:p>
    <w:p w14:paraId="40206E31" w14:textId="59B4E9F7" w:rsidR="004E1F35" w:rsidRPr="00F91F11" w:rsidRDefault="004E1F35" w:rsidP="00684BD6">
      <w:pPr>
        <w:pStyle w:val="a3"/>
        <w:ind w:firstLine="567"/>
        <w:jc w:val="left"/>
        <w:rPr>
          <w:rFonts w:ascii="Times New Roman" w:hAnsi="Times New Roman" w:cs="Times New Roman"/>
          <w:i/>
          <w:sz w:val="22"/>
          <w:szCs w:val="22"/>
        </w:rPr>
      </w:pPr>
    </w:p>
    <w:p w14:paraId="2E22423E" w14:textId="2846F7D6" w:rsidR="00684BD6" w:rsidRPr="00F91F11" w:rsidRDefault="003B2415" w:rsidP="004E1F35">
      <w:pPr>
        <w:ind w:firstLine="709"/>
        <w:rPr>
          <w:rFonts w:ascii="Times New Roman" w:hAnsi="Times New Roman" w:cs="Times New Roman"/>
        </w:rPr>
      </w:pPr>
      <w:r w:rsidRPr="00F91F11">
        <w:rPr>
          <w:rFonts w:ascii="Times New Roman" w:hAnsi="Times New Roman" w:cs="Times New Roman"/>
          <w:b/>
          <w:noProof/>
        </w:rPr>
        <w:drawing>
          <wp:anchor distT="0" distB="0" distL="114300" distR="114300" simplePos="0" relativeHeight="251691008" behindDoc="1" locked="0" layoutInCell="1" allowOverlap="1" wp14:anchorId="54787E1E" wp14:editId="459E853D">
            <wp:simplePos x="0" y="0"/>
            <wp:positionH relativeFrom="margin">
              <wp:align>center</wp:align>
            </wp:positionH>
            <wp:positionV relativeFrom="paragraph">
              <wp:posOffset>167640</wp:posOffset>
            </wp:positionV>
            <wp:extent cx="7642225" cy="7002780"/>
            <wp:effectExtent l="0" t="0" r="0" b="7620"/>
            <wp:wrapNone/>
            <wp:docPr id="24"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5" cy="700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F35" w:rsidRPr="00F91F11">
        <w:rPr>
          <w:rFonts w:ascii="Times New Roman" w:hAnsi="Times New Roman" w:cs="Times New Roman"/>
        </w:rPr>
        <w:t>№ _______</w:t>
      </w:r>
    </w:p>
    <w:p w14:paraId="7840FF74" w14:textId="79570C95" w:rsidR="00684BD6" w:rsidRPr="00F91F11" w:rsidRDefault="004E1F35" w:rsidP="004E1F35">
      <w:pPr>
        <w:ind w:firstLine="709"/>
        <w:rPr>
          <w:rFonts w:ascii="Times New Roman" w:hAnsi="Times New Roman" w:cs="Times New Roman"/>
          <w:b/>
        </w:rPr>
      </w:pPr>
      <w:r w:rsidRPr="00F91F11">
        <w:rPr>
          <w:rFonts w:ascii="Times New Roman" w:hAnsi="Times New Roman" w:cs="Times New Roman"/>
        </w:rPr>
        <w:t xml:space="preserve">от «___» _________ 202___ </w:t>
      </w:r>
    </w:p>
    <w:p w14:paraId="7094F24F" w14:textId="77777777" w:rsidR="00684BD6" w:rsidRPr="00F91F11" w:rsidRDefault="00684BD6" w:rsidP="004E1F35">
      <w:pPr>
        <w:pStyle w:val="a3"/>
        <w:ind w:firstLine="709"/>
        <w:jc w:val="left"/>
        <w:rPr>
          <w:rFonts w:ascii="Times New Roman" w:hAnsi="Times New Roman" w:cs="Times New Roman"/>
          <w:b/>
          <w:sz w:val="22"/>
          <w:szCs w:val="22"/>
        </w:rPr>
      </w:pPr>
    </w:p>
    <w:p w14:paraId="1D20B391" w14:textId="5626C426" w:rsidR="00684BD6" w:rsidRPr="00F91F11" w:rsidRDefault="00684BD6" w:rsidP="004E1F35">
      <w:pPr>
        <w:pStyle w:val="a3"/>
        <w:ind w:firstLine="709"/>
        <w:jc w:val="left"/>
        <w:rPr>
          <w:rFonts w:ascii="Times New Roman" w:hAnsi="Times New Roman" w:cs="Times New Roman"/>
          <w:b/>
          <w:sz w:val="22"/>
          <w:szCs w:val="22"/>
        </w:rPr>
      </w:pPr>
    </w:p>
    <w:p w14:paraId="0A9586B0" w14:textId="37969E62" w:rsidR="00684BD6" w:rsidRPr="00F91F11" w:rsidRDefault="00684BD6" w:rsidP="004E1F35">
      <w:pPr>
        <w:pStyle w:val="a3"/>
        <w:ind w:firstLine="709"/>
        <w:jc w:val="left"/>
        <w:rPr>
          <w:rFonts w:ascii="Times New Roman" w:hAnsi="Times New Roman" w:cs="Times New Roman"/>
          <w:b/>
          <w:sz w:val="22"/>
          <w:szCs w:val="22"/>
        </w:rPr>
      </w:pPr>
    </w:p>
    <w:p w14:paraId="35854CCF" w14:textId="1B470B5C" w:rsidR="00684BD6" w:rsidRPr="00F91F11" w:rsidRDefault="004E1F35" w:rsidP="004E1F35">
      <w:pPr>
        <w:pStyle w:val="a3"/>
        <w:ind w:left="6237" w:firstLine="0"/>
        <w:jc w:val="left"/>
        <w:rPr>
          <w:rFonts w:ascii="Times New Roman" w:hAnsi="Times New Roman" w:cs="Times New Roman"/>
          <w:i/>
          <w:sz w:val="22"/>
          <w:szCs w:val="22"/>
        </w:rPr>
      </w:pPr>
      <w:r w:rsidRPr="00F91F11">
        <w:rPr>
          <w:rFonts w:ascii="Times New Roman" w:hAnsi="Times New Roman" w:cs="Times New Roman"/>
          <w:i/>
          <w:sz w:val="22"/>
          <w:szCs w:val="22"/>
        </w:rPr>
        <w:t>Наименование Финансового агента</w:t>
      </w:r>
    </w:p>
    <w:p w14:paraId="4012556C" w14:textId="26A13744" w:rsidR="004E1F35" w:rsidRPr="00F91F11" w:rsidRDefault="004E1F35" w:rsidP="004E1F35">
      <w:pPr>
        <w:pStyle w:val="a3"/>
        <w:ind w:firstLine="7088"/>
        <w:jc w:val="left"/>
        <w:rPr>
          <w:rFonts w:ascii="Times New Roman" w:hAnsi="Times New Roman" w:cs="Times New Roman"/>
          <w:b/>
          <w:sz w:val="22"/>
          <w:szCs w:val="22"/>
        </w:rPr>
      </w:pPr>
    </w:p>
    <w:p w14:paraId="1A63E3C8" w14:textId="77777777" w:rsidR="004E1F35" w:rsidRPr="00F91F11" w:rsidRDefault="004E1F35" w:rsidP="004E1F35">
      <w:pPr>
        <w:pStyle w:val="a3"/>
        <w:ind w:firstLine="7088"/>
        <w:jc w:val="left"/>
        <w:rPr>
          <w:rFonts w:ascii="Times New Roman" w:hAnsi="Times New Roman" w:cs="Times New Roman"/>
          <w:b/>
          <w:sz w:val="22"/>
          <w:szCs w:val="22"/>
        </w:rPr>
      </w:pPr>
    </w:p>
    <w:p w14:paraId="05263771" w14:textId="4CBD5B7A" w:rsidR="004E1F35" w:rsidRPr="00F91F11" w:rsidRDefault="004E1F35" w:rsidP="004E1F35">
      <w:pPr>
        <w:pStyle w:val="a3"/>
        <w:ind w:firstLine="7088"/>
        <w:jc w:val="left"/>
        <w:rPr>
          <w:rFonts w:ascii="Times New Roman" w:hAnsi="Times New Roman" w:cs="Times New Roman"/>
          <w:b/>
          <w:sz w:val="22"/>
          <w:szCs w:val="22"/>
        </w:rPr>
      </w:pPr>
    </w:p>
    <w:p w14:paraId="55E08108" w14:textId="77777777" w:rsidR="00684BD6" w:rsidRPr="00F91F11" w:rsidRDefault="00684BD6" w:rsidP="004E1F35">
      <w:pPr>
        <w:jc w:val="center"/>
        <w:rPr>
          <w:rFonts w:ascii="Times New Roman" w:hAnsi="Times New Roman" w:cs="Times New Roman"/>
          <w:b/>
        </w:rPr>
      </w:pPr>
      <w:r w:rsidRPr="00F91F11">
        <w:rPr>
          <w:rFonts w:ascii="Times New Roman" w:hAnsi="Times New Roman" w:cs="Times New Roman"/>
          <w:b/>
        </w:rPr>
        <w:t>ЗАЯВЛЕНИЕ</w:t>
      </w:r>
    </w:p>
    <w:p w14:paraId="20C2F5F6" w14:textId="77777777" w:rsidR="00684BD6" w:rsidRPr="00F91F11" w:rsidRDefault="00684BD6" w:rsidP="004E1F35">
      <w:pPr>
        <w:pStyle w:val="a3"/>
        <w:ind w:firstLine="0"/>
        <w:jc w:val="center"/>
        <w:rPr>
          <w:rFonts w:ascii="Times New Roman" w:hAnsi="Times New Roman" w:cs="Times New Roman"/>
          <w:sz w:val="22"/>
          <w:szCs w:val="22"/>
        </w:rPr>
      </w:pPr>
      <w:r w:rsidRPr="00F91F11">
        <w:rPr>
          <w:rFonts w:ascii="Times New Roman" w:hAnsi="Times New Roman" w:cs="Times New Roman"/>
          <w:sz w:val="22"/>
          <w:szCs w:val="22"/>
        </w:rPr>
        <w:t>на предоставление финансирования под уступку денежного требования (факторинг)</w:t>
      </w:r>
    </w:p>
    <w:p w14:paraId="7262A0FA" w14:textId="68B0199D" w:rsidR="00684BD6" w:rsidRPr="00F91F11" w:rsidRDefault="00684BD6" w:rsidP="004E1F35">
      <w:pPr>
        <w:pStyle w:val="a3"/>
        <w:ind w:firstLine="709"/>
        <w:jc w:val="left"/>
        <w:rPr>
          <w:rFonts w:ascii="Times New Roman" w:hAnsi="Times New Roman" w:cs="Times New Roman"/>
          <w:sz w:val="22"/>
          <w:szCs w:val="22"/>
        </w:rPr>
      </w:pPr>
    </w:p>
    <w:p w14:paraId="05FC6DF0" w14:textId="6800312F" w:rsidR="004E1F35" w:rsidRPr="00F91F11" w:rsidRDefault="004E1F35" w:rsidP="004E1F35">
      <w:pPr>
        <w:pStyle w:val="a3"/>
        <w:ind w:firstLine="709"/>
        <w:jc w:val="left"/>
        <w:rPr>
          <w:rFonts w:ascii="Times New Roman" w:hAnsi="Times New Roman" w:cs="Times New Roman"/>
          <w:sz w:val="22"/>
          <w:szCs w:val="22"/>
        </w:rPr>
      </w:pPr>
    </w:p>
    <w:p w14:paraId="14A0DF97" w14:textId="599FCC8B" w:rsidR="00AA0407" w:rsidRPr="00F91F11" w:rsidRDefault="004E1F35" w:rsidP="004E1F35">
      <w:pPr>
        <w:pStyle w:val="a3"/>
        <w:ind w:firstLine="709"/>
        <w:rPr>
          <w:rFonts w:ascii="Times New Roman" w:hAnsi="Times New Roman" w:cs="Times New Roman"/>
          <w:sz w:val="22"/>
          <w:szCs w:val="22"/>
        </w:rPr>
      </w:pPr>
      <w:r w:rsidRPr="000654CD">
        <w:rPr>
          <w:rFonts w:ascii="Times New Roman" w:hAnsi="Times New Roman" w:cs="Times New Roman"/>
          <w:i/>
          <w:sz w:val="22"/>
          <w:szCs w:val="22"/>
        </w:rPr>
        <w:t xml:space="preserve">Наименование </w:t>
      </w:r>
      <w:r w:rsidR="00D86CD5" w:rsidRPr="000654CD">
        <w:rPr>
          <w:rFonts w:ascii="Times New Roman" w:hAnsi="Times New Roman" w:cs="Times New Roman"/>
          <w:i/>
          <w:sz w:val="22"/>
          <w:szCs w:val="22"/>
        </w:rPr>
        <w:t>Поставщик</w:t>
      </w:r>
      <w:r w:rsidRPr="000654CD">
        <w:rPr>
          <w:rFonts w:ascii="Times New Roman" w:hAnsi="Times New Roman" w:cs="Times New Roman"/>
          <w:i/>
          <w:sz w:val="22"/>
          <w:szCs w:val="22"/>
        </w:rPr>
        <w:t>а</w:t>
      </w:r>
      <w:r w:rsidR="00684BD6" w:rsidRPr="000654CD">
        <w:rPr>
          <w:rFonts w:ascii="Times New Roman" w:hAnsi="Times New Roman" w:cs="Times New Roman"/>
          <w:sz w:val="22"/>
          <w:szCs w:val="22"/>
        </w:rPr>
        <w:t xml:space="preserve"> в лице</w:t>
      </w:r>
      <w:r w:rsidRPr="000654CD">
        <w:rPr>
          <w:rFonts w:ascii="Times New Roman" w:hAnsi="Times New Roman" w:cs="Times New Roman"/>
          <w:sz w:val="22"/>
          <w:szCs w:val="22"/>
        </w:rPr>
        <w:t xml:space="preserve"> </w:t>
      </w:r>
      <w:r w:rsidRPr="000654CD">
        <w:rPr>
          <w:rFonts w:ascii="Times New Roman" w:hAnsi="Times New Roman" w:cs="Times New Roman"/>
          <w:i/>
          <w:sz w:val="22"/>
          <w:szCs w:val="22"/>
        </w:rPr>
        <w:t xml:space="preserve">Должность, Ф.И.О. уполномоченного лица </w:t>
      </w:r>
      <w:r w:rsidR="00D86CD5" w:rsidRPr="000654CD">
        <w:rPr>
          <w:rFonts w:ascii="Times New Roman" w:hAnsi="Times New Roman" w:cs="Times New Roman"/>
          <w:i/>
          <w:sz w:val="22"/>
          <w:szCs w:val="22"/>
        </w:rPr>
        <w:t>Поставщик</w:t>
      </w:r>
      <w:r w:rsidRPr="000654CD">
        <w:rPr>
          <w:rFonts w:ascii="Times New Roman" w:hAnsi="Times New Roman" w:cs="Times New Roman"/>
          <w:i/>
          <w:sz w:val="22"/>
          <w:szCs w:val="22"/>
        </w:rPr>
        <w:t>а</w:t>
      </w:r>
      <w:r w:rsidR="00684BD6" w:rsidRPr="000654CD">
        <w:rPr>
          <w:rFonts w:ascii="Times New Roman" w:hAnsi="Times New Roman" w:cs="Times New Roman"/>
          <w:sz w:val="22"/>
          <w:szCs w:val="22"/>
        </w:rPr>
        <w:t xml:space="preserve">, действующего на основании </w:t>
      </w:r>
      <w:r w:rsidRPr="000654CD">
        <w:rPr>
          <w:rFonts w:ascii="Times New Roman" w:hAnsi="Times New Roman" w:cs="Times New Roman"/>
          <w:i/>
          <w:sz w:val="22"/>
          <w:szCs w:val="22"/>
        </w:rPr>
        <w:t>Наименование и реквизиты документа-основания</w:t>
      </w:r>
      <w:r w:rsidR="00684BD6" w:rsidRPr="000654CD">
        <w:rPr>
          <w:rFonts w:ascii="Times New Roman" w:hAnsi="Times New Roman" w:cs="Times New Roman"/>
          <w:sz w:val="22"/>
          <w:szCs w:val="22"/>
        </w:rPr>
        <w:t>, просит предоставить</w:t>
      </w:r>
      <w:r w:rsidR="00684BD6" w:rsidRPr="00F91F11">
        <w:rPr>
          <w:rFonts w:ascii="Times New Roman" w:hAnsi="Times New Roman" w:cs="Times New Roman"/>
          <w:sz w:val="22"/>
          <w:szCs w:val="22"/>
        </w:rPr>
        <w:t xml:space="preserve"> нашей организации финансирование под уступку денежных требований (факторинга) </w:t>
      </w:r>
    </w:p>
    <w:p w14:paraId="1816250E" w14:textId="6998C5A1" w:rsidR="004113FB" w:rsidRPr="00F91F11" w:rsidRDefault="004113FB" w:rsidP="004E1F35">
      <w:pPr>
        <w:pStyle w:val="a3"/>
        <w:ind w:firstLine="709"/>
        <w:rPr>
          <w:rFonts w:ascii="Times New Roman" w:hAnsi="Times New Roman" w:cs="Times New Roman"/>
          <w:sz w:val="22"/>
          <w:szCs w:val="22"/>
        </w:rPr>
      </w:pPr>
    </w:p>
    <w:tbl>
      <w:tblPr>
        <w:tblStyle w:val="af"/>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8445"/>
      </w:tblGrid>
      <w:tr w:rsidR="00A159AF" w:rsidRPr="00F91F11" w14:paraId="76428211" w14:textId="76B2D665" w:rsidTr="00C2685B">
        <w:trPr>
          <w:jc w:val="center"/>
        </w:trPr>
        <w:tc>
          <w:tcPr>
            <w:tcW w:w="1276" w:type="dxa"/>
          </w:tcPr>
          <w:p w14:paraId="31CA4B35" w14:textId="35F6F46A" w:rsidR="00A159AF" w:rsidRPr="00F91F11" w:rsidRDefault="00A159AF" w:rsidP="00C2685B">
            <w:pPr>
              <w:pStyle w:val="a3"/>
              <w:ind w:firstLine="0"/>
              <w:jc w:val="left"/>
              <w:rPr>
                <w:rFonts w:ascii="Times New Roman" w:hAnsi="Times New Roman" w:cs="Times New Roman"/>
                <w:sz w:val="22"/>
                <w:szCs w:val="22"/>
              </w:rPr>
            </w:pPr>
            <w:r w:rsidRPr="00F91F11">
              <w:rPr>
                <w:rFonts w:ascii="Times New Roman" w:hAnsi="Times New Roman" w:cs="Times New Roman"/>
                <w:sz w:val="22"/>
                <w:szCs w:val="22"/>
              </w:rPr>
              <w:t xml:space="preserve">на сумму </w:t>
            </w:r>
          </w:p>
        </w:tc>
        <w:tc>
          <w:tcPr>
            <w:tcW w:w="7299" w:type="dxa"/>
            <w:tcBorders>
              <w:bottom w:val="single" w:sz="4" w:space="0" w:color="auto"/>
            </w:tcBorders>
          </w:tcPr>
          <w:p w14:paraId="38B3F809" w14:textId="77777777" w:rsidR="00A159AF" w:rsidRPr="00F91F11" w:rsidRDefault="00A159AF" w:rsidP="00C2685B">
            <w:pPr>
              <w:pStyle w:val="a3"/>
              <w:ind w:firstLine="0"/>
              <w:jc w:val="left"/>
              <w:rPr>
                <w:rFonts w:ascii="Times New Roman" w:hAnsi="Times New Roman" w:cs="Times New Roman"/>
                <w:sz w:val="22"/>
                <w:szCs w:val="22"/>
              </w:rPr>
            </w:pPr>
          </w:p>
        </w:tc>
      </w:tr>
      <w:tr w:rsidR="00A159AF" w:rsidRPr="00F91F11" w14:paraId="6BD3E920" w14:textId="02F5E44F" w:rsidTr="00C2685B">
        <w:trPr>
          <w:jc w:val="center"/>
        </w:trPr>
        <w:tc>
          <w:tcPr>
            <w:tcW w:w="1276" w:type="dxa"/>
          </w:tcPr>
          <w:p w14:paraId="7084AD33" w14:textId="77777777" w:rsidR="00A159AF" w:rsidRPr="00F91F11" w:rsidRDefault="00A159AF" w:rsidP="00C2685B">
            <w:pPr>
              <w:pStyle w:val="a3"/>
              <w:ind w:firstLine="0"/>
              <w:jc w:val="left"/>
              <w:rPr>
                <w:rFonts w:ascii="Times New Roman" w:hAnsi="Times New Roman" w:cs="Times New Roman"/>
                <w:sz w:val="22"/>
                <w:szCs w:val="22"/>
              </w:rPr>
            </w:pPr>
          </w:p>
        </w:tc>
        <w:tc>
          <w:tcPr>
            <w:tcW w:w="7299" w:type="dxa"/>
            <w:tcBorders>
              <w:top w:val="single" w:sz="4" w:space="0" w:color="auto"/>
            </w:tcBorders>
          </w:tcPr>
          <w:p w14:paraId="2CF57471" w14:textId="4EFE9C07" w:rsidR="00A159AF" w:rsidRPr="00F91F11" w:rsidRDefault="00A159AF">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сумма цифрами</w:t>
            </w:r>
          </w:p>
        </w:tc>
      </w:tr>
    </w:tbl>
    <w:p w14:paraId="0C17380A" w14:textId="77777777" w:rsidR="00AA0407" w:rsidRPr="00F91F11" w:rsidRDefault="00AA0407" w:rsidP="00AA0407">
      <w:pPr>
        <w:pStyle w:val="a3"/>
        <w:ind w:firstLine="709"/>
        <w:jc w:val="center"/>
        <w:rPr>
          <w:rFonts w:ascii="Times New Roman" w:hAnsi="Times New Roman" w:cs="Times New Roman"/>
          <w:sz w:val="22"/>
          <w:szCs w:val="22"/>
        </w:rPr>
      </w:pPr>
    </w:p>
    <w:p w14:paraId="4CC68304" w14:textId="6E676E55" w:rsidR="00684BD6" w:rsidRPr="00F91F11" w:rsidRDefault="00AA0407" w:rsidP="00AA0407">
      <w:pPr>
        <w:pStyle w:val="a3"/>
        <w:ind w:firstLine="0"/>
        <w:rPr>
          <w:rFonts w:ascii="Times New Roman" w:hAnsi="Times New Roman" w:cs="Times New Roman"/>
          <w:sz w:val="22"/>
          <w:szCs w:val="22"/>
        </w:rPr>
      </w:pPr>
      <w:r w:rsidRPr="00F91F11">
        <w:rPr>
          <w:rFonts w:ascii="Times New Roman" w:hAnsi="Times New Roman" w:cs="Times New Roman"/>
          <w:sz w:val="22"/>
          <w:szCs w:val="22"/>
        </w:rPr>
        <w:t xml:space="preserve">по </w:t>
      </w:r>
      <w:r w:rsidR="00D83D66" w:rsidRPr="00F91F11">
        <w:rPr>
          <w:rFonts w:ascii="Times New Roman" w:hAnsi="Times New Roman" w:cs="Times New Roman"/>
          <w:sz w:val="22"/>
          <w:szCs w:val="22"/>
        </w:rPr>
        <w:t xml:space="preserve">Договору </w:t>
      </w:r>
      <w:r w:rsidR="00A159AF" w:rsidRPr="00F91F11">
        <w:rPr>
          <w:rFonts w:ascii="Times New Roman" w:hAnsi="Times New Roman" w:cs="Times New Roman"/>
          <w:sz w:val="22"/>
          <w:szCs w:val="22"/>
        </w:rPr>
        <w:t>об осуществлении финансирования под уступку денежного требования (факторинга)</w:t>
      </w:r>
      <w:r w:rsidR="00A159AF" w:rsidRPr="00F91F11">
        <w:rPr>
          <w:rFonts w:ascii="Times New Roman" w:hAnsi="Times New Roman" w:cs="Times New Roman"/>
          <w:b/>
          <w:sz w:val="22"/>
          <w:szCs w:val="22"/>
        </w:rPr>
        <w:t xml:space="preserve"> </w:t>
      </w:r>
      <w:r w:rsidR="004E1F35" w:rsidRPr="00F91F11">
        <w:rPr>
          <w:rFonts w:ascii="Times New Roman" w:hAnsi="Times New Roman" w:cs="Times New Roman"/>
          <w:sz w:val="22"/>
          <w:szCs w:val="22"/>
        </w:rPr>
        <w:t>от «___» _________ 202___ № _______</w:t>
      </w:r>
    </w:p>
    <w:p w14:paraId="769D1561" w14:textId="77777777" w:rsidR="00684BD6" w:rsidRPr="00F91F11" w:rsidRDefault="00684BD6" w:rsidP="004E1F35">
      <w:pPr>
        <w:pStyle w:val="a3"/>
        <w:ind w:firstLine="709"/>
        <w:jc w:val="left"/>
        <w:rPr>
          <w:rFonts w:ascii="Times New Roman" w:hAnsi="Times New Roman" w:cs="Times New Roman"/>
          <w:sz w:val="22"/>
          <w:szCs w:val="22"/>
        </w:rPr>
      </w:pPr>
    </w:p>
    <w:p w14:paraId="034A1DC8" w14:textId="43727849" w:rsidR="00684BD6" w:rsidRPr="00F91F11" w:rsidRDefault="00684BD6" w:rsidP="004E1F35">
      <w:pPr>
        <w:pStyle w:val="a3"/>
        <w:ind w:firstLine="709"/>
        <w:jc w:val="left"/>
        <w:rPr>
          <w:rFonts w:ascii="Times New Roman" w:hAnsi="Times New Roman" w:cs="Times New Roman"/>
          <w:sz w:val="22"/>
          <w:szCs w:val="22"/>
        </w:rPr>
      </w:pPr>
    </w:p>
    <w:p w14:paraId="4D6538BA" w14:textId="77777777" w:rsidR="00684BD6" w:rsidRPr="00F91F11" w:rsidRDefault="00684BD6" w:rsidP="008919B2">
      <w:pPr>
        <w:pStyle w:val="a3"/>
        <w:ind w:firstLine="0"/>
        <w:jc w:val="left"/>
        <w:rPr>
          <w:rFonts w:ascii="Times New Roman" w:hAnsi="Times New Roman" w:cs="Times New Roman"/>
          <w:sz w:val="22"/>
          <w:szCs w:val="22"/>
        </w:rPr>
      </w:pPr>
    </w:p>
    <w:p w14:paraId="01EFFEF5" w14:textId="2B14F783" w:rsidR="008919B2" w:rsidRPr="00F91F11" w:rsidRDefault="008919B2" w:rsidP="008919B2">
      <w:pPr>
        <w:pStyle w:val="a3"/>
        <w:ind w:firstLine="0"/>
        <w:jc w:val="left"/>
        <w:rPr>
          <w:rFonts w:ascii="Times New Roman" w:hAnsi="Times New Roman" w:cs="Times New Roman"/>
          <w:sz w:val="22"/>
          <w:szCs w:val="22"/>
        </w:rPr>
      </w:pPr>
    </w:p>
    <w:p w14:paraId="6F149C52" w14:textId="06C9428A" w:rsidR="008919B2" w:rsidRPr="00F91F11" w:rsidRDefault="008919B2" w:rsidP="008919B2">
      <w:pPr>
        <w:pStyle w:val="a3"/>
        <w:ind w:firstLine="0"/>
        <w:jc w:val="left"/>
        <w:rPr>
          <w:rFonts w:ascii="Times New Roman" w:hAnsi="Times New Roman" w:cs="Times New Roman"/>
          <w:b/>
          <w:sz w:val="22"/>
          <w:szCs w:val="22"/>
        </w:rPr>
      </w:pPr>
      <w:r w:rsidRPr="00F91F11">
        <w:rPr>
          <w:rFonts w:ascii="Times New Roman" w:hAnsi="Times New Roman" w:cs="Times New Roman"/>
          <w:b/>
          <w:sz w:val="22"/>
          <w:szCs w:val="22"/>
        </w:rPr>
        <w:t xml:space="preserve">ДОКУМЕНТ ПОДПИСАН ЭЦП </w:t>
      </w:r>
      <w:r w:rsidR="00D86CD5">
        <w:rPr>
          <w:rFonts w:ascii="Times New Roman" w:hAnsi="Times New Roman" w:cs="Times New Roman"/>
          <w:b/>
          <w:sz w:val="22"/>
          <w:szCs w:val="22"/>
        </w:rPr>
        <w:t>ПОСТАВЩИК</w:t>
      </w:r>
      <w:r w:rsidRPr="00F91F11">
        <w:rPr>
          <w:rFonts w:ascii="Times New Roman" w:hAnsi="Times New Roman" w:cs="Times New Roman"/>
          <w:b/>
          <w:sz w:val="22"/>
          <w:szCs w:val="22"/>
        </w:rPr>
        <w:t>А</w:t>
      </w:r>
    </w:p>
    <w:p w14:paraId="4EC9B848" w14:textId="77777777" w:rsidR="008919B2" w:rsidRPr="00F91F11" w:rsidRDefault="008919B2" w:rsidP="008919B2">
      <w:pPr>
        <w:pStyle w:val="a3"/>
        <w:ind w:firstLine="0"/>
        <w:jc w:val="left"/>
        <w:rPr>
          <w:rFonts w:ascii="Times New Roman" w:hAnsi="Times New Roman" w:cs="Times New Roman"/>
          <w:sz w:val="22"/>
          <w:szCs w:val="22"/>
        </w:rPr>
      </w:pPr>
    </w:p>
    <w:p w14:paraId="4E175053" w14:textId="393A0D71" w:rsidR="00684BD6" w:rsidRPr="00F91F11" w:rsidRDefault="00684BD6" w:rsidP="00812ED9">
      <w:pPr>
        <w:pStyle w:val="1"/>
        <w:ind w:firstLine="567"/>
        <w:jc w:val="left"/>
        <w:rPr>
          <w:rFonts w:ascii="Times New Roman" w:hAnsi="Times New Roman" w:cs="Times New Roman"/>
          <w:b w:val="0"/>
          <w:bCs w:val="0"/>
          <w:sz w:val="22"/>
          <w:szCs w:val="22"/>
        </w:rPr>
      </w:pPr>
      <w:r w:rsidRPr="00F91F11">
        <w:rPr>
          <w:rFonts w:ascii="Times New Roman" w:hAnsi="Times New Roman" w:cs="Times New Roman"/>
          <w:sz w:val="22"/>
          <w:szCs w:val="22"/>
        </w:rPr>
        <w:tab/>
      </w:r>
      <w:r w:rsidRPr="00F91F11">
        <w:rPr>
          <w:rFonts w:ascii="Times New Roman" w:hAnsi="Times New Roman" w:cs="Times New Roman"/>
          <w:sz w:val="22"/>
          <w:szCs w:val="22"/>
        </w:rPr>
        <w:tab/>
      </w:r>
      <w:r w:rsidRPr="00F91F11">
        <w:rPr>
          <w:rFonts w:ascii="Times New Roman" w:hAnsi="Times New Roman" w:cs="Times New Roman"/>
          <w:sz w:val="22"/>
          <w:szCs w:val="22"/>
        </w:rPr>
        <w:tab/>
      </w:r>
      <w:r w:rsidRPr="00F91F11">
        <w:rPr>
          <w:rFonts w:ascii="Times New Roman" w:hAnsi="Times New Roman" w:cs="Times New Roman"/>
          <w:sz w:val="22"/>
          <w:szCs w:val="22"/>
        </w:rPr>
        <w:tab/>
      </w:r>
      <w:r w:rsidRPr="00F91F11">
        <w:rPr>
          <w:rFonts w:ascii="Times New Roman" w:hAnsi="Times New Roman" w:cs="Times New Roman"/>
          <w:sz w:val="22"/>
          <w:szCs w:val="22"/>
        </w:rPr>
        <w:tab/>
      </w:r>
      <w:r w:rsidRPr="00F91F11">
        <w:rPr>
          <w:rFonts w:ascii="Times New Roman" w:hAnsi="Times New Roman" w:cs="Times New Roman"/>
          <w:sz w:val="22"/>
          <w:szCs w:val="22"/>
        </w:rPr>
        <w:tab/>
      </w:r>
      <w:r w:rsidRPr="00F91F11">
        <w:rPr>
          <w:rFonts w:ascii="Times New Roman" w:hAnsi="Times New Roman" w:cs="Times New Roman"/>
          <w:sz w:val="22"/>
          <w:szCs w:val="22"/>
        </w:rPr>
        <w:tab/>
      </w:r>
      <w:r w:rsidRPr="00F91F11">
        <w:rPr>
          <w:rFonts w:ascii="Times New Roman" w:hAnsi="Times New Roman" w:cs="Times New Roman"/>
          <w:sz w:val="22"/>
          <w:szCs w:val="22"/>
        </w:rPr>
        <w:tab/>
      </w:r>
      <w:r w:rsidRPr="00F91F11">
        <w:rPr>
          <w:rFonts w:ascii="Times New Roman" w:hAnsi="Times New Roman" w:cs="Times New Roman"/>
          <w:sz w:val="22"/>
          <w:szCs w:val="22"/>
        </w:rPr>
        <w:tab/>
        <w:t xml:space="preserve"> </w:t>
      </w:r>
    </w:p>
    <w:p w14:paraId="6F71574B" w14:textId="1C2E7C28" w:rsidR="00684BD6" w:rsidRPr="00F91F11" w:rsidRDefault="00684BD6" w:rsidP="00684BD6">
      <w:pPr>
        <w:rPr>
          <w:rFonts w:ascii="Times New Roman" w:hAnsi="Times New Roman" w:cs="Times New Roman"/>
        </w:rPr>
      </w:pPr>
      <w:r w:rsidRPr="00F91F11">
        <w:rPr>
          <w:rFonts w:ascii="Times New Roman" w:hAnsi="Times New Roman" w:cs="Times New Roman"/>
        </w:rPr>
        <w:br w:type="page"/>
      </w:r>
    </w:p>
    <w:p w14:paraId="587F885F" w14:textId="42ED103E" w:rsidR="00615680" w:rsidRPr="000B76DE" w:rsidRDefault="00615680" w:rsidP="00615680">
      <w:pPr>
        <w:pageBreakBefore/>
        <w:spacing w:after="120"/>
        <w:ind w:left="3827"/>
        <w:rPr>
          <w:rFonts w:ascii="Times New Roman" w:hAnsi="Times New Roman" w:cs="Times New Roman"/>
          <w:i/>
          <w:lang w:val="uz-Cyrl-UZ"/>
        </w:rPr>
      </w:pPr>
      <w:r w:rsidRPr="00F91F11">
        <w:rPr>
          <w:rFonts w:ascii="Times New Roman" w:hAnsi="Times New Roman" w:cs="Times New Roman"/>
          <w:i/>
        </w:rPr>
        <w:lastRenderedPageBreak/>
        <w:t xml:space="preserve">Приложение № </w:t>
      </w:r>
      <w:r w:rsidR="000B76DE">
        <w:rPr>
          <w:rFonts w:ascii="Times New Roman" w:hAnsi="Times New Roman" w:cs="Times New Roman"/>
          <w:i/>
          <w:lang w:val="uz-Cyrl-UZ"/>
        </w:rPr>
        <w:t>4</w:t>
      </w:r>
    </w:p>
    <w:p w14:paraId="2F9F78CF" w14:textId="77777777" w:rsidR="00615680" w:rsidRPr="00F91F11" w:rsidRDefault="00615680" w:rsidP="00615680">
      <w:pPr>
        <w:ind w:left="3828" w:right="111"/>
        <w:rPr>
          <w:rFonts w:ascii="Times New Roman" w:hAnsi="Times New Roman" w:cs="Times New Roman"/>
          <w:i/>
        </w:rPr>
      </w:pPr>
      <w:r w:rsidRPr="00F91F11">
        <w:rPr>
          <w:rFonts w:ascii="Times New Roman" w:hAnsi="Times New Roman" w:cs="Times New Roman"/>
          <w:i/>
        </w:rPr>
        <w:t>к Договору об осуществлении финансирования под уступку денежного требования (факторинга)</w:t>
      </w:r>
    </w:p>
    <w:p w14:paraId="13EA5DF1" w14:textId="77777777" w:rsidR="00615680" w:rsidRPr="00F91F11" w:rsidRDefault="00615680" w:rsidP="00615680">
      <w:pPr>
        <w:ind w:left="3828"/>
        <w:rPr>
          <w:rFonts w:ascii="Times New Roman" w:hAnsi="Times New Roman" w:cs="Times New Roman"/>
          <w:i/>
        </w:rPr>
      </w:pPr>
      <w:r w:rsidRPr="00F91F11">
        <w:rPr>
          <w:rFonts w:ascii="Times New Roman" w:hAnsi="Times New Roman" w:cs="Times New Roman"/>
          <w:i/>
        </w:rPr>
        <w:t xml:space="preserve">№ </w:t>
      </w:r>
      <w:r w:rsidRPr="00F91F11">
        <w:rPr>
          <w:rFonts w:ascii="Times New Roman" w:hAnsi="Times New Roman" w:cs="Times New Roman"/>
          <w:u w:val="single"/>
        </w:rPr>
        <w:t>______</w:t>
      </w:r>
      <w:r w:rsidRPr="00F91F11">
        <w:rPr>
          <w:rFonts w:ascii="Times New Roman" w:hAnsi="Times New Roman" w:cs="Times New Roman"/>
        </w:rPr>
        <w:t xml:space="preserve"> </w:t>
      </w:r>
      <w:r w:rsidRPr="00F91F11">
        <w:rPr>
          <w:rFonts w:ascii="Times New Roman" w:hAnsi="Times New Roman" w:cs="Times New Roman"/>
          <w:i/>
        </w:rPr>
        <w:t xml:space="preserve">от «___» </w:t>
      </w:r>
      <w:r w:rsidRPr="00F91F11">
        <w:rPr>
          <w:rFonts w:ascii="Times New Roman" w:hAnsi="Times New Roman" w:cs="Times New Roman"/>
          <w:u w:val="single"/>
        </w:rPr>
        <w:t>_______________</w:t>
      </w:r>
      <w:r w:rsidRPr="00F91F11">
        <w:rPr>
          <w:rFonts w:ascii="Times New Roman" w:hAnsi="Times New Roman" w:cs="Times New Roman"/>
          <w:i/>
        </w:rPr>
        <w:t>202____ года</w:t>
      </w:r>
    </w:p>
    <w:p w14:paraId="36C949F6" w14:textId="7CF69FD6" w:rsidR="00684CC3" w:rsidRPr="00F91F11" w:rsidRDefault="00684CC3" w:rsidP="00684CC3">
      <w:pPr>
        <w:rPr>
          <w:rFonts w:ascii="Times New Roman" w:eastAsia="Times New Roman" w:hAnsi="Times New Roman" w:cs="Times New Roman"/>
          <w:color w:val="000000"/>
          <w:lang w:eastAsia="ru-RU"/>
        </w:rPr>
      </w:pPr>
    </w:p>
    <w:p w14:paraId="7B03C45B" w14:textId="35793BF1" w:rsidR="00684CC3" w:rsidRPr="00F91F11" w:rsidRDefault="00684CC3" w:rsidP="00684CC3">
      <w:pPr>
        <w:ind w:left="5784" w:right="111"/>
        <w:rPr>
          <w:rFonts w:ascii="Times New Roman" w:hAnsi="Times New Roman" w:cs="Times New Roman"/>
          <w:i/>
        </w:rPr>
      </w:pPr>
    </w:p>
    <w:p w14:paraId="5A90DD2E" w14:textId="1F779B4A" w:rsidR="00684CC3" w:rsidRPr="00F91F11" w:rsidRDefault="003B2415" w:rsidP="00684CC3">
      <w:pPr>
        <w:ind w:left="5784" w:right="111"/>
        <w:rPr>
          <w:rFonts w:ascii="Times New Roman" w:hAnsi="Times New Roman" w:cs="Times New Roman"/>
          <w:i/>
        </w:rPr>
      </w:pPr>
      <w:r w:rsidRPr="00F91F11">
        <w:rPr>
          <w:rFonts w:ascii="Times New Roman" w:hAnsi="Times New Roman" w:cs="Times New Roman"/>
          <w:b/>
          <w:noProof/>
        </w:rPr>
        <w:drawing>
          <wp:anchor distT="0" distB="0" distL="114300" distR="114300" simplePos="0" relativeHeight="251697152" behindDoc="1" locked="0" layoutInCell="1" allowOverlap="1" wp14:anchorId="1C9FD60D" wp14:editId="4A8D377B">
            <wp:simplePos x="0" y="0"/>
            <wp:positionH relativeFrom="margin">
              <wp:align>center</wp:align>
            </wp:positionH>
            <wp:positionV relativeFrom="paragraph">
              <wp:posOffset>335280</wp:posOffset>
            </wp:positionV>
            <wp:extent cx="7642226" cy="7003414"/>
            <wp:effectExtent l="0" t="0" r="0" b="7620"/>
            <wp:wrapNone/>
            <wp:docPr id="27"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5358"/>
        <w:gridCol w:w="1924"/>
      </w:tblGrid>
      <w:tr w:rsidR="00684CC3" w:rsidRPr="00F91F11" w14:paraId="3B4B2EF5" w14:textId="77777777" w:rsidTr="0055571F">
        <w:trPr>
          <w:cantSplit/>
          <w:tblCellSpacing w:w="15" w:type="dxa"/>
        </w:trPr>
        <w:tc>
          <w:tcPr>
            <w:tcW w:w="2012"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02820CF3" w14:textId="77777777" w:rsidR="00684CC3" w:rsidRPr="00F91F11" w:rsidRDefault="00684CC3" w:rsidP="008A53FF">
            <w:pPr>
              <w:jc w:val="center"/>
              <w:rPr>
                <w:rFonts w:ascii="Times New Roman" w:eastAsia="Times New Roman" w:hAnsi="Times New Roman" w:cs="Times New Roman"/>
                <w:color w:val="FFFFFF"/>
              </w:rPr>
            </w:pPr>
            <w:r w:rsidRPr="00F91F11">
              <w:rPr>
                <w:rFonts w:ascii="Times New Roman" w:eastAsia="Times New Roman" w:hAnsi="Times New Roman" w:cs="Times New Roman"/>
                <w:color w:val="000000" w:themeColor="text1"/>
              </w:rPr>
              <w:t xml:space="preserve">Место заключения </w:t>
            </w:r>
          </w:p>
        </w:tc>
        <w:tc>
          <w:tcPr>
            <w:tcW w:w="5328" w:type="dxa"/>
            <w:tcBorders>
              <w:bottom w:val="single" w:sz="6" w:space="0" w:color="FFFFFF"/>
            </w:tcBorders>
            <w:vAlign w:val="center"/>
            <w:hideMark/>
          </w:tcPr>
          <w:p w14:paraId="52377495" w14:textId="77777777" w:rsidR="00684CC3" w:rsidRPr="00F91F11" w:rsidRDefault="00684CC3" w:rsidP="008A53FF">
            <w:pPr>
              <w:jc w:val="center"/>
              <w:rPr>
                <w:rFonts w:ascii="Times New Roman" w:eastAsia="Times New Roman" w:hAnsi="Times New Roman" w:cs="Times New Roman"/>
                <w:color w:val="FFFFFF"/>
              </w:rPr>
            </w:pPr>
          </w:p>
        </w:tc>
        <w:tc>
          <w:tcPr>
            <w:tcW w:w="1879" w:type="dxa"/>
            <w:tcBorders>
              <w:top w:val="single" w:sz="6" w:space="0" w:color="000000"/>
              <w:left w:val="single" w:sz="6" w:space="0" w:color="000000"/>
              <w:bottom w:val="single" w:sz="6" w:space="0" w:color="000000"/>
              <w:right w:val="single" w:sz="6" w:space="0" w:color="000000"/>
            </w:tcBorders>
            <w:shd w:val="clear" w:color="auto" w:fill="A8D08D" w:themeFill="accent6" w:themeFillTint="99"/>
            <w:tcMar>
              <w:top w:w="15" w:type="dxa"/>
              <w:left w:w="90" w:type="dxa"/>
              <w:bottom w:w="15" w:type="dxa"/>
              <w:right w:w="90" w:type="dxa"/>
            </w:tcMar>
            <w:vAlign w:val="center"/>
            <w:hideMark/>
          </w:tcPr>
          <w:p w14:paraId="34805BB6" w14:textId="77777777" w:rsidR="00684CC3" w:rsidRPr="00F91F11" w:rsidRDefault="00684CC3" w:rsidP="008A53FF">
            <w:pPr>
              <w:jc w:val="center"/>
              <w:rPr>
                <w:rFonts w:ascii="Times New Roman" w:eastAsia="Times New Roman" w:hAnsi="Times New Roman" w:cs="Times New Roman"/>
                <w:color w:val="FFFFFF"/>
              </w:rPr>
            </w:pPr>
            <w:r w:rsidRPr="00F91F11">
              <w:rPr>
                <w:rFonts w:ascii="Times New Roman" w:eastAsia="Times New Roman" w:hAnsi="Times New Roman" w:cs="Times New Roman"/>
                <w:color w:val="000000" w:themeColor="text1"/>
              </w:rPr>
              <w:t xml:space="preserve">Дата заключения </w:t>
            </w:r>
          </w:p>
        </w:tc>
      </w:tr>
      <w:tr w:rsidR="00684CC3" w:rsidRPr="00F91F11" w14:paraId="19BA37B8" w14:textId="77777777" w:rsidTr="008A53FF">
        <w:trPr>
          <w:cantSplit/>
          <w:tblCellSpacing w:w="15" w:type="dxa"/>
        </w:trPr>
        <w:tc>
          <w:tcPr>
            <w:tcW w:w="2012"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4E553EAD" w14:textId="77777777" w:rsidR="00684CC3" w:rsidRPr="00F91F11" w:rsidRDefault="00684CC3" w:rsidP="008A53FF">
            <w:pPr>
              <w:jc w:val="center"/>
              <w:rPr>
                <w:rFonts w:ascii="Times New Roman" w:eastAsia="Times New Roman" w:hAnsi="Times New Roman" w:cs="Times New Roman"/>
              </w:rPr>
            </w:pPr>
            <w:r w:rsidRPr="00F91F11">
              <w:rPr>
                <w:rFonts w:ascii="Times New Roman" w:eastAsia="Times New Roman" w:hAnsi="Times New Roman" w:cs="Times New Roman"/>
              </w:rPr>
              <w:t>г. Ташкент</w:t>
            </w:r>
          </w:p>
        </w:tc>
        <w:tc>
          <w:tcPr>
            <w:tcW w:w="5328" w:type="dxa"/>
            <w:tcBorders>
              <w:bottom w:val="single" w:sz="6" w:space="0" w:color="FFFFFF"/>
            </w:tcBorders>
            <w:vAlign w:val="center"/>
            <w:hideMark/>
          </w:tcPr>
          <w:p w14:paraId="37524C3D" w14:textId="77777777" w:rsidR="00684CC3" w:rsidRPr="00F91F11" w:rsidRDefault="00684CC3" w:rsidP="008A53FF">
            <w:pPr>
              <w:jc w:val="center"/>
              <w:rPr>
                <w:rFonts w:ascii="Times New Roman" w:eastAsia="Times New Roman" w:hAnsi="Times New Roman" w:cs="Times New Roman"/>
              </w:rPr>
            </w:pPr>
          </w:p>
        </w:tc>
        <w:tc>
          <w:tcPr>
            <w:tcW w:w="1879" w:type="dxa"/>
            <w:tcBorders>
              <w:top w:val="single" w:sz="6" w:space="0" w:color="000000"/>
              <w:left w:val="single" w:sz="6" w:space="0" w:color="000000"/>
              <w:bottom w:val="single" w:sz="6" w:space="0" w:color="000000"/>
              <w:right w:val="single" w:sz="6" w:space="0" w:color="000000"/>
            </w:tcBorders>
            <w:tcMar>
              <w:top w:w="15" w:type="dxa"/>
              <w:left w:w="90" w:type="dxa"/>
              <w:bottom w:w="15" w:type="dxa"/>
              <w:right w:w="90" w:type="dxa"/>
            </w:tcMar>
            <w:vAlign w:val="center"/>
            <w:hideMark/>
          </w:tcPr>
          <w:p w14:paraId="6B438E62" w14:textId="77777777" w:rsidR="00684CC3" w:rsidRPr="00F91F11" w:rsidRDefault="00684CC3" w:rsidP="008A53FF">
            <w:pPr>
              <w:jc w:val="center"/>
              <w:rPr>
                <w:rFonts w:ascii="Times New Roman" w:eastAsia="Times New Roman" w:hAnsi="Times New Roman" w:cs="Times New Roman"/>
              </w:rPr>
            </w:pPr>
          </w:p>
        </w:tc>
      </w:tr>
    </w:tbl>
    <w:p w14:paraId="17F859E6" w14:textId="53E6DBE7" w:rsidR="00684CC3" w:rsidRPr="00F91F11" w:rsidRDefault="00684CC3" w:rsidP="00684CC3">
      <w:pPr>
        <w:pStyle w:val="a3"/>
        <w:ind w:firstLine="567"/>
        <w:rPr>
          <w:rFonts w:ascii="Times New Roman" w:hAnsi="Times New Roman" w:cs="Times New Roman"/>
          <w:i/>
          <w:sz w:val="22"/>
          <w:szCs w:val="22"/>
        </w:rPr>
      </w:pPr>
    </w:p>
    <w:p w14:paraId="2D9D8E0B" w14:textId="3B13FBBB" w:rsidR="00684CC3" w:rsidRPr="00F91F11" w:rsidRDefault="00684CC3" w:rsidP="00615680">
      <w:pPr>
        <w:jc w:val="center"/>
        <w:rPr>
          <w:rFonts w:ascii="Times New Roman" w:hAnsi="Times New Roman" w:cs="Times New Roman"/>
          <w:b/>
        </w:rPr>
      </w:pPr>
      <w:r w:rsidRPr="00F91F11">
        <w:rPr>
          <w:rFonts w:ascii="Times New Roman" w:hAnsi="Times New Roman" w:cs="Times New Roman"/>
          <w:b/>
        </w:rPr>
        <w:t>Условия финансирования №____</w:t>
      </w:r>
    </w:p>
    <w:p w14:paraId="105F0C66" w14:textId="1EB8491A" w:rsidR="00684CC3" w:rsidRPr="00F91F11" w:rsidRDefault="00684CC3" w:rsidP="00615680">
      <w:pPr>
        <w:pStyle w:val="a3"/>
        <w:ind w:firstLine="0"/>
        <w:jc w:val="center"/>
        <w:rPr>
          <w:rFonts w:ascii="Times New Roman" w:hAnsi="Times New Roman" w:cs="Times New Roman"/>
          <w:b/>
          <w:i/>
          <w:iCs/>
          <w:sz w:val="22"/>
          <w:szCs w:val="22"/>
        </w:rPr>
      </w:pPr>
      <w:r w:rsidRPr="00F91F11">
        <w:rPr>
          <w:rFonts w:ascii="Times New Roman" w:hAnsi="Times New Roman" w:cs="Times New Roman"/>
          <w:b/>
          <w:i/>
          <w:iCs/>
          <w:sz w:val="22"/>
          <w:szCs w:val="22"/>
        </w:rPr>
        <w:t>(форма при вознаграждении Финансового агента в виде Дисконта)</w:t>
      </w:r>
    </w:p>
    <w:p w14:paraId="296B54B6" w14:textId="708DFE3E" w:rsidR="00684CC3" w:rsidRPr="00F91F11" w:rsidRDefault="00684CC3" w:rsidP="00684CC3">
      <w:pPr>
        <w:ind w:firstLine="567"/>
        <w:jc w:val="both"/>
        <w:rPr>
          <w:rFonts w:ascii="Times New Roman" w:hAnsi="Times New Roman" w:cs="Times New Roman"/>
          <w:b/>
        </w:rPr>
      </w:pPr>
    </w:p>
    <w:p w14:paraId="433D5818" w14:textId="41D9360E" w:rsidR="00615680" w:rsidRPr="00F91F11" w:rsidRDefault="00615680" w:rsidP="00615680">
      <w:pPr>
        <w:ind w:firstLine="567"/>
        <w:jc w:val="both"/>
        <w:rPr>
          <w:rFonts w:ascii="Times New Roman" w:hAnsi="Times New Roman" w:cs="Times New Roman"/>
        </w:rPr>
      </w:pP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89"/>
        <w:gridCol w:w="5058"/>
      </w:tblGrid>
      <w:tr w:rsidR="00615680" w:rsidRPr="00F91F11" w14:paraId="4C09FEA9" w14:textId="77777777" w:rsidTr="00D71905">
        <w:trPr>
          <w:jc w:val="center"/>
        </w:trPr>
        <w:tc>
          <w:tcPr>
            <w:tcW w:w="4678" w:type="dxa"/>
            <w:tcBorders>
              <w:bottom w:val="single" w:sz="4" w:space="0" w:color="auto"/>
            </w:tcBorders>
          </w:tcPr>
          <w:p w14:paraId="236966F7" w14:textId="77777777" w:rsidR="00615680" w:rsidRPr="00F91F11" w:rsidRDefault="00615680" w:rsidP="00D71905">
            <w:pPr>
              <w:pStyle w:val="a3"/>
              <w:ind w:firstLine="0"/>
              <w:rPr>
                <w:rFonts w:ascii="Times New Roman" w:hAnsi="Times New Roman" w:cs="Times New Roman"/>
                <w:sz w:val="22"/>
                <w:szCs w:val="22"/>
                <w:lang w:val="ru-RU"/>
              </w:rPr>
            </w:pPr>
          </w:p>
        </w:tc>
        <w:tc>
          <w:tcPr>
            <w:tcW w:w="289" w:type="dxa"/>
            <w:vMerge w:val="restart"/>
          </w:tcPr>
          <w:p w14:paraId="1D9FC7D5" w14:textId="77777777" w:rsidR="00615680" w:rsidRPr="00F91F11" w:rsidRDefault="00615680" w:rsidP="00D71905">
            <w:pPr>
              <w:pStyle w:val="a3"/>
              <w:ind w:firstLine="0"/>
              <w:rPr>
                <w:rFonts w:ascii="Times New Roman" w:hAnsi="Times New Roman" w:cs="Times New Roman"/>
                <w:sz w:val="22"/>
                <w:szCs w:val="22"/>
                <w:lang w:val="ru-RU"/>
              </w:rPr>
            </w:pPr>
          </w:p>
        </w:tc>
        <w:tc>
          <w:tcPr>
            <w:tcW w:w="5053" w:type="dxa"/>
          </w:tcPr>
          <w:p w14:paraId="15C1EF67" w14:textId="77777777" w:rsidR="00615680" w:rsidRPr="00F91F11" w:rsidRDefault="00615680" w:rsidP="00D71905">
            <w:pPr>
              <w:pStyle w:val="a3"/>
              <w:ind w:firstLine="0"/>
              <w:jc w:val="right"/>
              <w:rPr>
                <w:rFonts w:ascii="Times New Roman" w:hAnsi="Times New Roman" w:cs="Times New Roman"/>
                <w:sz w:val="22"/>
                <w:szCs w:val="22"/>
                <w:lang w:val="ru-RU"/>
              </w:rPr>
            </w:pPr>
            <w:r w:rsidRPr="00F91F11">
              <w:rPr>
                <w:rFonts w:ascii="Times New Roman" w:hAnsi="Times New Roman" w:cs="Times New Roman"/>
                <w:sz w:val="22"/>
                <w:szCs w:val="22"/>
                <w:lang w:val="ru-RU"/>
              </w:rPr>
              <w:t>именуемое в дальнейшем «</w:t>
            </w:r>
            <w:r w:rsidRPr="00F91F11">
              <w:rPr>
                <w:rFonts w:ascii="Times New Roman" w:hAnsi="Times New Roman" w:cs="Times New Roman"/>
                <w:b/>
                <w:bCs/>
                <w:sz w:val="22"/>
                <w:szCs w:val="22"/>
                <w:lang w:val="ru-RU"/>
              </w:rPr>
              <w:t>Финансовый агент»</w:t>
            </w:r>
          </w:p>
        </w:tc>
      </w:tr>
      <w:tr w:rsidR="00615680" w:rsidRPr="00F91F11" w14:paraId="65079FD3" w14:textId="77777777" w:rsidTr="00D71905">
        <w:trPr>
          <w:jc w:val="center"/>
        </w:trPr>
        <w:tc>
          <w:tcPr>
            <w:tcW w:w="4678" w:type="dxa"/>
            <w:tcBorders>
              <w:top w:val="single" w:sz="4" w:space="0" w:color="auto"/>
            </w:tcBorders>
          </w:tcPr>
          <w:p w14:paraId="367B74BC" w14:textId="77777777" w:rsidR="00615680" w:rsidRPr="00F91F11" w:rsidRDefault="00615680" w:rsidP="00D71905">
            <w:pPr>
              <w:pStyle w:val="a3"/>
              <w:ind w:firstLine="0"/>
              <w:jc w:val="center"/>
              <w:rPr>
                <w:rFonts w:ascii="Times New Roman" w:hAnsi="Times New Roman" w:cs="Times New Roman"/>
                <w:sz w:val="22"/>
                <w:szCs w:val="22"/>
              </w:rPr>
            </w:pPr>
            <w:r w:rsidRPr="00F91F11">
              <w:rPr>
                <w:rFonts w:ascii="Times New Roman" w:hAnsi="Times New Roman" w:cs="Times New Roman"/>
                <w:i/>
                <w:sz w:val="22"/>
                <w:szCs w:val="22"/>
                <w:lang w:val="ru-RU"/>
              </w:rPr>
              <w:t>наименование Финансового агента</w:t>
            </w:r>
          </w:p>
        </w:tc>
        <w:tc>
          <w:tcPr>
            <w:tcW w:w="289" w:type="dxa"/>
            <w:vMerge/>
          </w:tcPr>
          <w:p w14:paraId="393A13E2" w14:textId="77777777" w:rsidR="00615680" w:rsidRPr="00F91F11" w:rsidRDefault="00615680" w:rsidP="00D71905">
            <w:pPr>
              <w:pStyle w:val="a3"/>
              <w:ind w:firstLine="0"/>
              <w:jc w:val="center"/>
              <w:rPr>
                <w:rFonts w:ascii="Times New Roman" w:hAnsi="Times New Roman" w:cs="Times New Roman"/>
                <w:i/>
                <w:sz w:val="22"/>
                <w:szCs w:val="22"/>
                <w:lang w:val="ru-RU"/>
              </w:rPr>
            </w:pPr>
          </w:p>
        </w:tc>
        <w:tc>
          <w:tcPr>
            <w:tcW w:w="5053" w:type="dxa"/>
          </w:tcPr>
          <w:p w14:paraId="041998CD" w14:textId="77777777" w:rsidR="00615680" w:rsidRPr="00F91F11" w:rsidRDefault="00615680" w:rsidP="00D71905">
            <w:pPr>
              <w:pStyle w:val="a3"/>
              <w:ind w:firstLine="0"/>
              <w:jc w:val="center"/>
              <w:rPr>
                <w:rFonts w:ascii="Times New Roman" w:hAnsi="Times New Roman" w:cs="Times New Roman"/>
                <w:i/>
                <w:sz w:val="22"/>
                <w:szCs w:val="22"/>
              </w:rPr>
            </w:pPr>
          </w:p>
        </w:tc>
      </w:tr>
    </w:tbl>
    <w:p w14:paraId="708B5A0F" w14:textId="669C8F62" w:rsidR="00615680" w:rsidRPr="00F91F11" w:rsidRDefault="00615680" w:rsidP="00615680">
      <w:pPr>
        <w:jc w:val="both"/>
        <w:rPr>
          <w:rFonts w:ascii="Times New Roman" w:hAnsi="Times New Roman" w:cs="Times New Roman"/>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
        <w:gridCol w:w="8727"/>
      </w:tblGrid>
      <w:tr w:rsidR="00615680" w:rsidRPr="00F91F11" w14:paraId="7293A4E5" w14:textId="77777777" w:rsidTr="00D71905">
        <w:tc>
          <w:tcPr>
            <w:tcW w:w="989" w:type="dxa"/>
          </w:tcPr>
          <w:p w14:paraId="2D0AEDAF" w14:textId="6BEA8830" w:rsidR="00615680" w:rsidRPr="00F91F11" w:rsidRDefault="00615680" w:rsidP="00D71905">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в лице</w:t>
            </w:r>
          </w:p>
        </w:tc>
        <w:tc>
          <w:tcPr>
            <w:tcW w:w="283" w:type="dxa"/>
            <w:vMerge w:val="restart"/>
          </w:tcPr>
          <w:p w14:paraId="174D0C59" w14:textId="77777777" w:rsidR="00615680" w:rsidRPr="00F91F11" w:rsidRDefault="00615680" w:rsidP="00D71905">
            <w:pPr>
              <w:pStyle w:val="a3"/>
              <w:ind w:firstLine="0"/>
              <w:rPr>
                <w:rFonts w:ascii="Times New Roman" w:hAnsi="Times New Roman" w:cs="Times New Roman"/>
                <w:sz w:val="22"/>
                <w:szCs w:val="22"/>
              </w:rPr>
            </w:pPr>
          </w:p>
        </w:tc>
        <w:tc>
          <w:tcPr>
            <w:tcW w:w="8718" w:type="dxa"/>
            <w:tcBorders>
              <w:bottom w:val="single" w:sz="4" w:space="0" w:color="auto"/>
            </w:tcBorders>
          </w:tcPr>
          <w:p w14:paraId="01DF6789" w14:textId="77777777" w:rsidR="00615680" w:rsidRPr="00F91F11" w:rsidRDefault="00615680" w:rsidP="00D71905">
            <w:pPr>
              <w:pStyle w:val="a3"/>
              <w:ind w:firstLine="0"/>
              <w:jc w:val="center"/>
              <w:rPr>
                <w:rFonts w:ascii="Times New Roman" w:hAnsi="Times New Roman" w:cs="Times New Roman"/>
                <w:sz w:val="22"/>
                <w:szCs w:val="22"/>
                <w:lang w:val="ru-RU"/>
              </w:rPr>
            </w:pPr>
          </w:p>
        </w:tc>
      </w:tr>
      <w:tr w:rsidR="00615680" w:rsidRPr="00F91F11" w14:paraId="178AA2D1" w14:textId="77777777" w:rsidTr="00D71905">
        <w:tc>
          <w:tcPr>
            <w:tcW w:w="989" w:type="dxa"/>
          </w:tcPr>
          <w:p w14:paraId="2529D2E4" w14:textId="77777777" w:rsidR="00615680" w:rsidRPr="00F91F11" w:rsidRDefault="00615680" w:rsidP="00D71905">
            <w:pPr>
              <w:pStyle w:val="a3"/>
              <w:ind w:firstLine="0"/>
              <w:rPr>
                <w:rFonts w:ascii="Times New Roman" w:hAnsi="Times New Roman" w:cs="Times New Roman"/>
                <w:sz w:val="22"/>
                <w:szCs w:val="22"/>
              </w:rPr>
            </w:pPr>
          </w:p>
        </w:tc>
        <w:tc>
          <w:tcPr>
            <w:tcW w:w="283" w:type="dxa"/>
            <w:vMerge/>
          </w:tcPr>
          <w:p w14:paraId="508C3C62" w14:textId="77777777" w:rsidR="00615680" w:rsidRPr="00F91F11" w:rsidRDefault="00615680" w:rsidP="00D71905">
            <w:pPr>
              <w:pStyle w:val="a3"/>
              <w:ind w:firstLine="0"/>
              <w:rPr>
                <w:rFonts w:ascii="Times New Roman" w:hAnsi="Times New Roman" w:cs="Times New Roman"/>
                <w:sz w:val="22"/>
                <w:szCs w:val="22"/>
              </w:rPr>
            </w:pPr>
          </w:p>
        </w:tc>
        <w:tc>
          <w:tcPr>
            <w:tcW w:w="8718" w:type="dxa"/>
            <w:tcBorders>
              <w:top w:val="single" w:sz="4" w:space="0" w:color="auto"/>
            </w:tcBorders>
          </w:tcPr>
          <w:p w14:paraId="2EF5675A" w14:textId="77777777" w:rsidR="00615680" w:rsidRPr="00F91F11" w:rsidRDefault="00615680" w:rsidP="00D71905">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должности, Ф.И.О. подписанта</w:t>
            </w:r>
          </w:p>
        </w:tc>
      </w:tr>
    </w:tbl>
    <w:p w14:paraId="3C94EB77" w14:textId="77777777" w:rsidR="00615680" w:rsidRPr="00F91F11" w:rsidRDefault="00615680" w:rsidP="00615680">
      <w:pPr>
        <w:jc w:val="both"/>
        <w:rPr>
          <w:rFonts w:ascii="Times New Roman" w:hAnsi="Times New Roman" w:cs="Times New Roman"/>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283"/>
        <w:gridCol w:w="6600"/>
      </w:tblGrid>
      <w:tr w:rsidR="00615680" w:rsidRPr="00F91F11" w14:paraId="6F489532" w14:textId="77777777" w:rsidTr="00D71905">
        <w:tc>
          <w:tcPr>
            <w:tcW w:w="3114" w:type="dxa"/>
          </w:tcPr>
          <w:p w14:paraId="381A0F45" w14:textId="77777777" w:rsidR="00615680" w:rsidRPr="00F91F11" w:rsidRDefault="00615680" w:rsidP="00D71905">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действующего на основании:</w:t>
            </w:r>
          </w:p>
        </w:tc>
        <w:tc>
          <w:tcPr>
            <w:tcW w:w="283" w:type="dxa"/>
            <w:vMerge w:val="restart"/>
          </w:tcPr>
          <w:p w14:paraId="5AC89824" w14:textId="77777777" w:rsidR="00615680" w:rsidRPr="00F91F11" w:rsidRDefault="00615680" w:rsidP="00D71905">
            <w:pPr>
              <w:pStyle w:val="a3"/>
              <w:ind w:firstLine="0"/>
              <w:rPr>
                <w:rFonts w:ascii="Times New Roman" w:hAnsi="Times New Roman" w:cs="Times New Roman"/>
                <w:sz w:val="22"/>
                <w:szCs w:val="22"/>
              </w:rPr>
            </w:pPr>
          </w:p>
        </w:tc>
        <w:tc>
          <w:tcPr>
            <w:tcW w:w="6593" w:type="dxa"/>
            <w:tcBorders>
              <w:bottom w:val="single" w:sz="4" w:space="0" w:color="auto"/>
            </w:tcBorders>
          </w:tcPr>
          <w:p w14:paraId="5C818141" w14:textId="77777777" w:rsidR="00615680" w:rsidRPr="00F91F11" w:rsidRDefault="00615680" w:rsidP="00D71905">
            <w:pPr>
              <w:pStyle w:val="a3"/>
              <w:ind w:firstLine="0"/>
              <w:jc w:val="center"/>
              <w:rPr>
                <w:rFonts w:ascii="Times New Roman" w:hAnsi="Times New Roman" w:cs="Times New Roman"/>
                <w:sz w:val="22"/>
                <w:szCs w:val="22"/>
                <w:lang w:val="ru-RU"/>
              </w:rPr>
            </w:pPr>
          </w:p>
        </w:tc>
      </w:tr>
      <w:tr w:rsidR="00615680" w:rsidRPr="00F91F11" w14:paraId="08AC1B8C" w14:textId="77777777" w:rsidTr="00D71905">
        <w:tc>
          <w:tcPr>
            <w:tcW w:w="3114" w:type="dxa"/>
          </w:tcPr>
          <w:p w14:paraId="4E907F4C" w14:textId="77777777" w:rsidR="00615680" w:rsidRPr="00F91F11" w:rsidRDefault="00615680" w:rsidP="00D71905">
            <w:pPr>
              <w:pStyle w:val="a3"/>
              <w:ind w:firstLine="0"/>
              <w:rPr>
                <w:rFonts w:ascii="Times New Roman" w:hAnsi="Times New Roman" w:cs="Times New Roman"/>
                <w:sz w:val="22"/>
                <w:szCs w:val="22"/>
              </w:rPr>
            </w:pPr>
          </w:p>
        </w:tc>
        <w:tc>
          <w:tcPr>
            <w:tcW w:w="283" w:type="dxa"/>
            <w:vMerge/>
          </w:tcPr>
          <w:p w14:paraId="18706240" w14:textId="77777777" w:rsidR="00615680" w:rsidRPr="00F91F11" w:rsidRDefault="00615680" w:rsidP="00D71905">
            <w:pPr>
              <w:pStyle w:val="a3"/>
              <w:ind w:firstLine="0"/>
              <w:rPr>
                <w:rFonts w:ascii="Times New Roman" w:hAnsi="Times New Roman" w:cs="Times New Roman"/>
                <w:sz w:val="22"/>
                <w:szCs w:val="22"/>
              </w:rPr>
            </w:pPr>
          </w:p>
        </w:tc>
        <w:tc>
          <w:tcPr>
            <w:tcW w:w="6593" w:type="dxa"/>
            <w:tcBorders>
              <w:top w:val="single" w:sz="4" w:space="0" w:color="auto"/>
            </w:tcBorders>
          </w:tcPr>
          <w:p w14:paraId="2A75EA59" w14:textId="77777777" w:rsidR="00615680" w:rsidRPr="00F91F11" w:rsidRDefault="00615680" w:rsidP="00D71905">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и реквизиты документа-основания</w:t>
            </w:r>
          </w:p>
        </w:tc>
      </w:tr>
    </w:tbl>
    <w:p w14:paraId="4DA97AB6" w14:textId="77777777" w:rsidR="00615680" w:rsidRPr="00F91F11" w:rsidRDefault="00615680" w:rsidP="00615680">
      <w:pPr>
        <w:jc w:val="both"/>
        <w:rPr>
          <w:rFonts w:ascii="Times New Roman" w:hAnsi="Times New Roman" w:cs="Times New Roman"/>
        </w:rPr>
      </w:pPr>
      <w:r w:rsidRPr="00F91F11">
        <w:rPr>
          <w:rFonts w:ascii="Times New Roman" w:hAnsi="Times New Roman" w:cs="Times New Roman"/>
        </w:rPr>
        <w:t xml:space="preserve">и </w:t>
      </w:r>
    </w:p>
    <w:tbl>
      <w:tblPr>
        <w:tblStyle w:val="af"/>
        <w:tblW w:w="505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
        <w:gridCol w:w="3410"/>
        <w:gridCol w:w="289"/>
        <w:gridCol w:w="5028"/>
        <w:gridCol w:w="30"/>
      </w:tblGrid>
      <w:tr w:rsidR="00615680" w:rsidRPr="00F91F11" w14:paraId="36E989BC" w14:textId="77777777" w:rsidTr="00D71905">
        <w:trPr>
          <w:jc w:val="center"/>
        </w:trPr>
        <w:tc>
          <w:tcPr>
            <w:tcW w:w="4683" w:type="dxa"/>
            <w:gridSpan w:val="3"/>
            <w:tcBorders>
              <w:bottom w:val="single" w:sz="4" w:space="0" w:color="auto"/>
            </w:tcBorders>
          </w:tcPr>
          <w:p w14:paraId="79D58270" w14:textId="77777777" w:rsidR="00615680" w:rsidRPr="00F91F11" w:rsidRDefault="00615680" w:rsidP="00D71905">
            <w:pPr>
              <w:pStyle w:val="a3"/>
              <w:ind w:firstLine="0"/>
              <w:rPr>
                <w:rFonts w:ascii="Times New Roman" w:hAnsi="Times New Roman" w:cs="Times New Roman"/>
                <w:sz w:val="22"/>
                <w:szCs w:val="22"/>
              </w:rPr>
            </w:pPr>
          </w:p>
        </w:tc>
        <w:tc>
          <w:tcPr>
            <w:tcW w:w="289" w:type="dxa"/>
            <w:vMerge w:val="restart"/>
          </w:tcPr>
          <w:p w14:paraId="0EF9F93A" w14:textId="77777777" w:rsidR="00615680" w:rsidRPr="00F91F11" w:rsidRDefault="00615680" w:rsidP="00D71905">
            <w:pPr>
              <w:pStyle w:val="a3"/>
              <w:ind w:firstLine="0"/>
              <w:rPr>
                <w:rFonts w:ascii="Times New Roman" w:hAnsi="Times New Roman" w:cs="Times New Roman"/>
                <w:sz w:val="22"/>
                <w:szCs w:val="22"/>
              </w:rPr>
            </w:pPr>
          </w:p>
        </w:tc>
        <w:tc>
          <w:tcPr>
            <w:tcW w:w="5058" w:type="dxa"/>
            <w:gridSpan w:val="2"/>
          </w:tcPr>
          <w:p w14:paraId="26DAE756" w14:textId="6594F01D" w:rsidR="00615680" w:rsidRPr="00F91F11" w:rsidRDefault="00615680" w:rsidP="00D71905">
            <w:pPr>
              <w:pStyle w:val="a3"/>
              <w:ind w:firstLine="0"/>
              <w:jc w:val="right"/>
              <w:rPr>
                <w:rFonts w:ascii="Times New Roman" w:hAnsi="Times New Roman" w:cs="Times New Roman"/>
                <w:sz w:val="22"/>
                <w:szCs w:val="22"/>
                <w:lang w:val="ru-RU"/>
              </w:rPr>
            </w:pPr>
            <w:r w:rsidRPr="00F91F11">
              <w:rPr>
                <w:rFonts w:ascii="Times New Roman" w:hAnsi="Times New Roman" w:cs="Times New Roman"/>
                <w:sz w:val="22"/>
                <w:szCs w:val="22"/>
                <w:lang w:val="ru-RU"/>
              </w:rPr>
              <w:t xml:space="preserve">именуемое в дальнейшем </w:t>
            </w:r>
            <w:r w:rsidRPr="00F91F11">
              <w:rPr>
                <w:rFonts w:ascii="Times New Roman" w:hAnsi="Times New Roman" w:cs="Times New Roman"/>
                <w:b/>
                <w:sz w:val="22"/>
                <w:szCs w:val="22"/>
                <w:lang w:val="ru-RU"/>
              </w:rPr>
              <w:t>«</w:t>
            </w:r>
            <w:r w:rsidR="00D86CD5">
              <w:rPr>
                <w:rFonts w:ascii="Times New Roman" w:hAnsi="Times New Roman" w:cs="Times New Roman"/>
                <w:b/>
                <w:sz w:val="22"/>
                <w:szCs w:val="22"/>
                <w:lang w:val="ru-RU"/>
              </w:rPr>
              <w:t>Поставщик</w:t>
            </w:r>
            <w:r w:rsidRPr="00F91F11">
              <w:rPr>
                <w:rFonts w:ascii="Times New Roman" w:hAnsi="Times New Roman" w:cs="Times New Roman"/>
                <w:b/>
                <w:bCs/>
                <w:sz w:val="22"/>
                <w:szCs w:val="22"/>
                <w:lang w:val="ru-RU"/>
              </w:rPr>
              <w:t>»</w:t>
            </w:r>
          </w:p>
        </w:tc>
      </w:tr>
      <w:tr w:rsidR="00615680" w:rsidRPr="00F91F11" w14:paraId="00624267" w14:textId="77777777" w:rsidTr="00D71905">
        <w:trPr>
          <w:jc w:val="center"/>
        </w:trPr>
        <w:tc>
          <w:tcPr>
            <w:tcW w:w="4683" w:type="dxa"/>
            <w:gridSpan w:val="3"/>
            <w:tcBorders>
              <w:top w:val="single" w:sz="4" w:space="0" w:color="auto"/>
            </w:tcBorders>
          </w:tcPr>
          <w:p w14:paraId="3855D3AE" w14:textId="4867A632" w:rsidR="00615680" w:rsidRPr="00F91F11" w:rsidRDefault="00615680" w:rsidP="00D71905">
            <w:pPr>
              <w:pStyle w:val="a3"/>
              <w:ind w:firstLine="0"/>
              <w:jc w:val="center"/>
              <w:rPr>
                <w:rFonts w:ascii="Times New Roman" w:hAnsi="Times New Roman" w:cs="Times New Roman"/>
                <w:sz w:val="22"/>
                <w:szCs w:val="22"/>
              </w:rPr>
            </w:pPr>
            <w:r w:rsidRPr="00F91F11">
              <w:rPr>
                <w:rFonts w:ascii="Times New Roman" w:hAnsi="Times New Roman" w:cs="Times New Roman"/>
                <w:i/>
                <w:sz w:val="22"/>
                <w:szCs w:val="22"/>
                <w:lang w:val="ru-RU"/>
              </w:rPr>
              <w:t xml:space="preserve">наименование </w:t>
            </w:r>
            <w:r w:rsidR="00D86CD5">
              <w:rPr>
                <w:rFonts w:ascii="Times New Roman" w:hAnsi="Times New Roman" w:cs="Times New Roman"/>
                <w:i/>
                <w:sz w:val="22"/>
                <w:szCs w:val="22"/>
                <w:lang w:val="ru-RU"/>
              </w:rPr>
              <w:t>Поставщик</w:t>
            </w:r>
            <w:r w:rsidRPr="00F91F11">
              <w:rPr>
                <w:rFonts w:ascii="Times New Roman" w:hAnsi="Times New Roman" w:cs="Times New Roman"/>
                <w:i/>
                <w:sz w:val="22"/>
                <w:szCs w:val="22"/>
                <w:lang w:val="ru-RU"/>
              </w:rPr>
              <w:t>а</w:t>
            </w:r>
          </w:p>
        </w:tc>
        <w:tc>
          <w:tcPr>
            <w:tcW w:w="289" w:type="dxa"/>
            <w:vMerge/>
          </w:tcPr>
          <w:p w14:paraId="4FA680A5" w14:textId="77777777" w:rsidR="00615680" w:rsidRPr="00F91F11" w:rsidRDefault="00615680" w:rsidP="00D71905">
            <w:pPr>
              <w:pStyle w:val="a3"/>
              <w:ind w:firstLine="0"/>
              <w:jc w:val="center"/>
              <w:rPr>
                <w:rFonts w:ascii="Times New Roman" w:hAnsi="Times New Roman" w:cs="Times New Roman"/>
                <w:i/>
                <w:sz w:val="22"/>
                <w:szCs w:val="22"/>
                <w:lang w:val="ru-RU"/>
              </w:rPr>
            </w:pPr>
          </w:p>
        </w:tc>
        <w:tc>
          <w:tcPr>
            <w:tcW w:w="5058" w:type="dxa"/>
            <w:gridSpan w:val="2"/>
          </w:tcPr>
          <w:p w14:paraId="41A209E4" w14:textId="77777777" w:rsidR="00615680" w:rsidRPr="00F91F11" w:rsidRDefault="00615680" w:rsidP="00D71905">
            <w:pPr>
              <w:pStyle w:val="a3"/>
              <w:ind w:firstLine="0"/>
              <w:jc w:val="center"/>
              <w:rPr>
                <w:rFonts w:ascii="Times New Roman" w:hAnsi="Times New Roman" w:cs="Times New Roman"/>
                <w:i/>
                <w:sz w:val="22"/>
                <w:szCs w:val="22"/>
              </w:rPr>
            </w:pPr>
          </w:p>
        </w:tc>
      </w:tr>
      <w:tr w:rsidR="00615680" w:rsidRPr="00F91F11" w14:paraId="0E4C8CAF" w14:textId="77777777" w:rsidTr="00D71905">
        <w:tblPrEx>
          <w:jc w:val="left"/>
        </w:tblPrEx>
        <w:trPr>
          <w:gridAfter w:val="1"/>
          <w:wAfter w:w="30" w:type="dxa"/>
        </w:trPr>
        <w:tc>
          <w:tcPr>
            <w:tcW w:w="990" w:type="dxa"/>
          </w:tcPr>
          <w:p w14:paraId="549A2356" w14:textId="77777777" w:rsidR="00615680" w:rsidRPr="00F91F11" w:rsidRDefault="00615680" w:rsidP="00D71905">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в лице</w:t>
            </w:r>
          </w:p>
        </w:tc>
        <w:tc>
          <w:tcPr>
            <w:tcW w:w="283" w:type="dxa"/>
            <w:vMerge w:val="restart"/>
          </w:tcPr>
          <w:p w14:paraId="384A83BE" w14:textId="77777777" w:rsidR="00615680" w:rsidRPr="00F91F11" w:rsidRDefault="00615680" w:rsidP="00D71905">
            <w:pPr>
              <w:pStyle w:val="a3"/>
              <w:ind w:firstLine="0"/>
              <w:rPr>
                <w:rFonts w:ascii="Times New Roman" w:hAnsi="Times New Roman" w:cs="Times New Roman"/>
                <w:sz w:val="22"/>
                <w:szCs w:val="22"/>
              </w:rPr>
            </w:pPr>
          </w:p>
        </w:tc>
        <w:tc>
          <w:tcPr>
            <w:tcW w:w="8727" w:type="dxa"/>
            <w:gridSpan w:val="3"/>
            <w:tcBorders>
              <w:bottom w:val="single" w:sz="4" w:space="0" w:color="auto"/>
            </w:tcBorders>
          </w:tcPr>
          <w:p w14:paraId="1DACEEA9" w14:textId="77777777" w:rsidR="00615680" w:rsidRPr="00F91F11" w:rsidRDefault="00615680" w:rsidP="00D71905">
            <w:pPr>
              <w:pStyle w:val="a3"/>
              <w:ind w:firstLine="0"/>
              <w:jc w:val="center"/>
              <w:rPr>
                <w:rFonts w:ascii="Times New Roman" w:hAnsi="Times New Roman" w:cs="Times New Roman"/>
                <w:sz w:val="22"/>
                <w:szCs w:val="22"/>
                <w:lang w:val="ru-RU"/>
              </w:rPr>
            </w:pPr>
          </w:p>
        </w:tc>
      </w:tr>
      <w:tr w:rsidR="00615680" w:rsidRPr="00F91F11" w14:paraId="7CF57CB0" w14:textId="77777777" w:rsidTr="00D71905">
        <w:tblPrEx>
          <w:jc w:val="left"/>
        </w:tblPrEx>
        <w:trPr>
          <w:gridAfter w:val="1"/>
          <w:wAfter w:w="30" w:type="dxa"/>
        </w:trPr>
        <w:tc>
          <w:tcPr>
            <w:tcW w:w="990" w:type="dxa"/>
          </w:tcPr>
          <w:p w14:paraId="29BDCD66" w14:textId="77777777" w:rsidR="00615680" w:rsidRPr="00F91F11" w:rsidRDefault="00615680" w:rsidP="00D71905">
            <w:pPr>
              <w:pStyle w:val="a3"/>
              <w:ind w:firstLine="0"/>
              <w:rPr>
                <w:rFonts w:ascii="Times New Roman" w:hAnsi="Times New Roman" w:cs="Times New Roman"/>
                <w:sz w:val="22"/>
                <w:szCs w:val="22"/>
              </w:rPr>
            </w:pPr>
          </w:p>
        </w:tc>
        <w:tc>
          <w:tcPr>
            <w:tcW w:w="283" w:type="dxa"/>
            <w:vMerge/>
          </w:tcPr>
          <w:p w14:paraId="717D81E4" w14:textId="77777777" w:rsidR="00615680" w:rsidRPr="00F91F11" w:rsidRDefault="00615680" w:rsidP="00D71905">
            <w:pPr>
              <w:pStyle w:val="a3"/>
              <w:ind w:firstLine="0"/>
              <w:rPr>
                <w:rFonts w:ascii="Times New Roman" w:hAnsi="Times New Roman" w:cs="Times New Roman"/>
                <w:sz w:val="22"/>
                <w:szCs w:val="22"/>
              </w:rPr>
            </w:pPr>
          </w:p>
        </w:tc>
        <w:tc>
          <w:tcPr>
            <w:tcW w:w="8727" w:type="dxa"/>
            <w:gridSpan w:val="3"/>
            <w:tcBorders>
              <w:top w:val="single" w:sz="4" w:space="0" w:color="auto"/>
            </w:tcBorders>
          </w:tcPr>
          <w:p w14:paraId="76ECFEBC" w14:textId="77777777" w:rsidR="00615680" w:rsidRPr="00F91F11" w:rsidRDefault="00615680" w:rsidP="00D71905">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должности, Ф.И.О. подписанта</w:t>
            </w:r>
          </w:p>
        </w:tc>
      </w:tr>
    </w:tbl>
    <w:p w14:paraId="70BD58A8" w14:textId="77777777" w:rsidR="00615680" w:rsidRPr="00F91F11" w:rsidRDefault="00615680" w:rsidP="00615680">
      <w:pPr>
        <w:jc w:val="both"/>
        <w:rPr>
          <w:rFonts w:ascii="Times New Roman" w:hAnsi="Times New Roman" w:cs="Times New Roman"/>
        </w:rPr>
      </w:pPr>
    </w:p>
    <w:tbl>
      <w:tblPr>
        <w:tblStyle w:val="af"/>
        <w:tblW w:w="50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283"/>
        <w:gridCol w:w="6600"/>
      </w:tblGrid>
      <w:tr w:rsidR="00615680" w:rsidRPr="00F91F11" w14:paraId="0E34123F" w14:textId="77777777" w:rsidTr="00D71905">
        <w:tc>
          <w:tcPr>
            <w:tcW w:w="3114" w:type="dxa"/>
          </w:tcPr>
          <w:p w14:paraId="2AFF1474" w14:textId="77777777" w:rsidR="00615680" w:rsidRPr="00F91F11" w:rsidRDefault="00615680" w:rsidP="00D71905">
            <w:pPr>
              <w:pStyle w:val="a3"/>
              <w:ind w:firstLine="0"/>
              <w:rPr>
                <w:rFonts w:ascii="Times New Roman" w:hAnsi="Times New Roman" w:cs="Times New Roman"/>
                <w:sz w:val="22"/>
                <w:szCs w:val="22"/>
                <w:lang w:val="ru-RU"/>
              </w:rPr>
            </w:pPr>
            <w:r w:rsidRPr="00F91F11">
              <w:rPr>
                <w:rFonts w:ascii="Times New Roman" w:hAnsi="Times New Roman" w:cs="Times New Roman"/>
                <w:sz w:val="22"/>
                <w:szCs w:val="22"/>
                <w:lang w:val="ru-RU"/>
              </w:rPr>
              <w:t>действующего на основании:</w:t>
            </w:r>
          </w:p>
        </w:tc>
        <w:tc>
          <w:tcPr>
            <w:tcW w:w="283" w:type="dxa"/>
            <w:vMerge w:val="restart"/>
          </w:tcPr>
          <w:p w14:paraId="16C05D84" w14:textId="77777777" w:rsidR="00615680" w:rsidRPr="00F91F11" w:rsidRDefault="00615680" w:rsidP="00D71905">
            <w:pPr>
              <w:pStyle w:val="a3"/>
              <w:ind w:firstLine="0"/>
              <w:rPr>
                <w:rFonts w:ascii="Times New Roman" w:hAnsi="Times New Roman" w:cs="Times New Roman"/>
                <w:sz w:val="22"/>
                <w:szCs w:val="22"/>
              </w:rPr>
            </w:pPr>
          </w:p>
        </w:tc>
        <w:tc>
          <w:tcPr>
            <w:tcW w:w="6593" w:type="dxa"/>
            <w:tcBorders>
              <w:bottom w:val="single" w:sz="4" w:space="0" w:color="auto"/>
            </w:tcBorders>
          </w:tcPr>
          <w:p w14:paraId="6CD04D58" w14:textId="77777777" w:rsidR="00615680" w:rsidRPr="00F91F11" w:rsidRDefault="00615680" w:rsidP="00D71905">
            <w:pPr>
              <w:pStyle w:val="a3"/>
              <w:ind w:firstLine="0"/>
              <w:jc w:val="center"/>
              <w:rPr>
                <w:rFonts w:ascii="Times New Roman" w:hAnsi="Times New Roman" w:cs="Times New Roman"/>
                <w:sz w:val="22"/>
                <w:szCs w:val="22"/>
                <w:lang w:val="ru-RU"/>
              </w:rPr>
            </w:pPr>
          </w:p>
        </w:tc>
      </w:tr>
      <w:tr w:rsidR="00615680" w:rsidRPr="00F91F11" w14:paraId="280580E9" w14:textId="77777777" w:rsidTr="00D71905">
        <w:tc>
          <w:tcPr>
            <w:tcW w:w="3114" w:type="dxa"/>
          </w:tcPr>
          <w:p w14:paraId="7EACB64D" w14:textId="77777777" w:rsidR="00615680" w:rsidRPr="00F91F11" w:rsidRDefault="00615680" w:rsidP="00D71905">
            <w:pPr>
              <w:pStyle w:val="a3"/>
              <w:ind w:firstLine="0"/>
              <w:rPr>
                <w:rFonts w:ascii="Times New Roman" w:hAnsi="Times New Roman" w:cs="Times New Roman"/>
                <w:sz w:val="22"/>
                <w:szCs w:val="22"/>
              </w:rPr>
            </w:pPr>
          </w:p>
        </w:tc>
        <w:tc>
          <w:tcPr>
            <w:tcW w:w="283" w:type="dxa"/>
            <w:vMerge/>
          </w:tcPr>
          <w:p w14:paraId="42DAA9C0" w14:textId="77777777" w:rsidR="00615680" w:rsidRPr="00F91F11" w:rsidRDefault="00615680" w:rsidP="00D71905">
            <w:pPr>
              <w:pStyle w:val="a3"/>
              <w:ind w:firstLine="0"/>
              <w:rPr>
                <w:rFonts w:ascii="Times New Roman" w:hAnsi="Times New Roman" w:cs="Times New Roman"/>
                <w:sz w:val="22"/>
                <w:szCs w:val="22"/>
              </w:rPr>
            </w:pPr>
          </w:p>
        </w:tc>
        <w:tc>
          <w:tcPr>
            <w:tcW w:w="6593" w:type="dxa"/>
            <w:tcBorders>
              <w:top w:val="single" w:sz="4" w:space="0" w:color="auto"/>
            </w:tcBorders>
          </w:tcPr>
          <w:p w14:paraId="59AEF54D" w14:textId="77777777" w:rsidR="00615680" w:rsidRPr="00F91F11" w:rsidRDefault="00615680" w:rsidP="00D71905">
            <w:pPr>
              <w:pStyle w:val="a3"/>
              <w:ind w:firstLine="0"/>
              <w:jc w:val="center"/>
              <w:rPr>
                <w:rFonts w:ascii="Times New Roman" w:hAnsi="Times New Roman" w:cs="Times New Roman"/>
                <w:i/>
                <w:sz w:val="22"/>
                <w:szCs w:val="22"/>
                <w:lang w:val="ru-RU"/>
              </w:rPr>
            </w:pPr>
            <w:r w:rsidRPr="00F91F11">
              <w:rPr>
                <w:rFonts w:ascii="Times New Roman" w:hAnsi="Times New Roman" w:cs="Times New Roman"/>
                <w:i/>
                <w:sz w:val="22"/>
                <w:szCs w:val="22"/>
                <w:lang w:val="ru-RU"/>
              </w:rPr>
              <w:t>наименование и реквизиты документа-основания</w:t>
            </w:r>
          </w:p>
        </w:tc>
      </w:tr>
    </w:tbl>
    <w:p w14:paraId="762F40BC" w14:textId="77777777" w:rsidR="00615680" w:rsidRPr="00F91F11" w:rsidRDefault="00615680" w:rsidP="00615680">
      <w:pPr>
        <w:jc w:val="both"/>
        <w:rPr>
          <w:rFonts w:ascii="Times New Roman" w:hAnsi="Times New Roman" w:cs="Times New Roman"/>
        </w:rPr>
      </w:pPr>
    </w:p>
    <w:p w14:paraId="0DD36130" w14:textId="77777777" w:rsidR="00615680" w:rsidRPr="00F91F11" w:rsidRDefault="00615680" w:rsidP="00615680">
      <w:pPr>
        <w:jc w:val="both"/>
        <w:rPr>
          <w:rFonts w:ascii="Times New Roman" w:hAnsi="Times New Roman" w:cs="Times New Roman"/>
        </w:rPr>
      </w:pPr>
      <w:r w:rsidRPr="00F91F11">
        <w:rPr>
          <w:rFonts w:ascii="Times New Roman" w:hAnsi="Times New Roman" w:cs="Times New Roman"/>
        </w:rPr>
        <w:t>заключили настоящие Условия финансирования в соответствии с параметрами, указанными в таблице.</w:t>
      </w:r>
    </w:p>
    <w:p w14:paraId="01442FB4" w14:textId="77777777" w:rsidR="00615680" w:rsidRPr="00F91F11" w:rsidRDefault="00615680" w:rsidP="00615680">
      <w:pPr>
        <w:ind w:firstLine="709"/>
        <w:jc w:val="both"/>
        <w:rPr>
          <w:rFonts w:ascii="Times New Roman" w:hAnsi="Times New Roman" w:cs="Times New Roman"/>
        </w:rPr>
      </w:pPr>
      <w:r w:rsidRPr="00F91F11">
        <w:rPr>
          <w:rFonts w:ascii="Times New Roman" w:hAnsi="Times New Roman" w:cs="Times New Roman"/>
        </w:rPr>
        <w:t>Настоящие Условия финансирования являются неотъемлемой частью Договора                                       от «___» _________ 202___ № _______ об осуществлении финансирования под уступку денежного требования (факторинга) (далее – Договор)</w:t>
      </w:r>
    </w:p>
    <w:p w14:paraId="2FE6C7E3" w14:textId="77777777" w:rsidR="00615680" w:rsidRPr="00F91F11" w:rsidRDefault="00615680" w:rsidP="00615680">
      <w:pPr>
        <w:ind w:firstLine="709"/>
        <w:jc w:val="both"/>
        <w:rPr>
          <w:rFonts w:ascii="Times New Roman" w:eastAsia="Times New Roman" w:hAnsi="Times New Roman" w:cs="Times New Roman"/>
        </w:rPr>
      </w:pPr>
      <w:r w:rsidRPr="00F91F11">
        <w:rPr>
          <w:rFonts w:ascii="Times New Roman" w:hAnsi="Times New Roman" w:cs="Times New Roman"/>
        </w:rPr>
        <w:t>Все термины и определения, поименованные в настоящих Условиях, соответствуют терминам и определениям в Договоре.</w:t>
      </w:r>
      <w:r w:rsidRPr="00F91F11">
        <w:rPr>
          <w:rFonts w:ascii="Times New Roman" w:eastAsia="Times New Roman" w:hAnsi="Times New Roman" w:cs="Times New Roman"/>
        </w:rPr>
        <w:t xml:space="preserve"> </w:t>
      </w:r>
    </w:p>
    <w:p w14:paraId="438F0B7C" w14:textId="77777777" w:rsidR="00615680" w:rsidRPr="00F91F11" w:rsidRDefault="00615680" w:rsidP="00615680">
      <w:pPr>
        <w:ind w:firstLine="709"/>
        <w:jc w:val="both"/>
        <w:rPr>
          <w:rFonts w:ascii="Times New Roman" w:hAnsi="Times New Roman" w:cs="Times New Roman"/>
        </w:rPr>
      </w:pPr>
      <w:r w:rsidRPr="00F91F11">
        <w:rPr>
          <w:rFonts w:ascii="Times New Roman" w:hAnsi="Times New Roman" w:cs="Times New Roman"/>
        </w:rPr>
        <w:t>Изменение и (или) дополнение Условий финансирования совершаются в виде дополнительных соглашений, являющихся неотъемлемой частью Договора и настоящих Условий финансирования.</w:t>
      </w:r>
    </w:p>
    <w:p w14:paraId="3E865A27" w14:textId="77777777" w:rsidR="00615680" w:rsidRPr="00F91F11" w:rsidRDefault="00615680" w:rsidP="00684CC3">
      <w:pPr>
        <w:ind w:firstLine="567"/>
        <w:jc w:val="center"/>
        <w:rPr>
          <w:rFonts w:ascii="Times New Roman" w:hAnsi="Times New Roman" w:cs="Times New Roman"/>
          <w:b/>
          <w:bCs/>
        </w:rPr>
      </w:pPr>
    </w:p>
    <w:p w14:paraId="77F0F57B" w14:textId="77777777" w:rsidR="00684CC3" w:rsidRPr="00F91F11" w:rsidRDefault="00684CC3" w:rsidP="00684CC3">
      <w:pPr>
        <w:ind w:firstLine="567"/>
        <w:jc w:val="center"/>
        <w:rPr>
          <w:rFonts w:ascii="Times New Roman" w:hAnsi="Times New Roman" w:cs="Times New Roman"/>
          <w:b/>
        </w:rPr>
      </w:pPr>
      <w:r w:rsidRPr="00F91F11">
        <w:rPr>
          <w:rFonts w:ascii="Times New Roman" w:hAnsi="Times New Roman" w:cs="Times New Roman"/>
          <w:b/>
        </w:rPr>
        <w:t>Параметры финансирования:</w:t>
      </w:r>
    </w:p>
    <w:p w14:paraId="72066A43" w14:textId="77777777" w:rsidR="00684CC3" w:rsidRPr="00F91F11" w:rsidRDefault="00684CC3" w:rsidP="00684CC3">
      <w:pPr>
        <w:ind w:left="679"/>
        <w:jc w:val="center"/>
        <w:rPr>
          <w:rFonts w:ascii="Times New Roman" w:hAnsi="Times New Roman" w:cs="Times New Roman"/>
          <w:b/>
        </w:rPr>
      </w:pPr>
    </w:p>
    <w:tbl>
      <w:tblPr>
        <w:tblStyle w:val="af"/>
        <w:tblW w:w="5000" w:type="pct"/>
        <w:jc w:val="center"/>
        <w:tblLook w:val="04A0" w:firstRow="1" w:lastRow="0" w:firstColumn="1" w:lastColumn="0" w:noHBand="0" w:noVBand="1"/>
      </w:tblPr>
      <w:tblGrid>
        <w:gridCol w:w="3644"/>
        <w:gridCol w:w="6267"/>
      </w:tblGrid>
      <w:tr w:rsidR="00684CC3" w:rsidRPr="00F91F11" w14:paraId="01A42D1D" w14:textId="77777777" w:rsidTr="00615680">
        <w:trPr>
          <w:trHeight w:val="6"/>
          <w:jc w:val="center"/>
        </w:trPr>
        <w:tc>
          <w:tcPr>
            <w:tcW w:w="3644" w:type="dxa"/>
            <w:vAlign w:val="center"/>
          </w:tcPr>
          <w:p w14:paraId="7B2792D5" w14:textId="77777777" w:rsidR="00684CC3" w:rsidRPr="00F91F11" w:rsidRDefault="00684CC3" w:rsidP="008A53FF">
            <w:pPr>
              <w:rPr>
                <w:rFonts w:ascii="Times New Roman" w:hAnsi="Times New Roman" w:cs="Times New Roman"/>
                <w:b/>
              </w:rPr>
            </w:pPr>
            <w:r w:rsidRPr="00F91F11">
              <w:rPr>
                <w:rFonts w:ascii="Times New Roman" w:hAnsi="Times New Roman" w:cs="Times New Roman"/>
                <w:b/>
              </w:rPr>
              <w:t>Дебитор</w:t>
            </w:r>
          </w:p>
        </w:tc>
        <w:tc>
          <w:tcPr>
            <w:tcW w:w="6267" w:type="dxa"/>
            <w:vAlign w:val="center"/>
          </w:tcPr>
          <w:p w14:paraId="4DBD3115" w14:textId="77777777" w:rsidR="00615680" w:rsidRPr="00F91F11" w:rsidRDefault="00615680" w:rsidP="00615680">
            <w:pPr>
              <w:rPr>
                <w:rFonts w:ascii="Times New Roman" w:hAnsi="Times New Roman" w:cs="Times New Roman"/>
                <w:lang w:val="ru-RU"/>
              </w:rPr>
            </w:pPr>
            <w:r w:rsidRPr="00F91F11">
              <w:rPr>
                <w:rFonts w:ascii="Times New Roman" w:hAnsi="Times New Roman" w:cs="Times New Roman"/>
                <w:b/>
              </w:rPr>
              <w:t>Наименование</w:t>
            </w:r>
            <w:r w:rsidRPr="00F91F11">
              <w:rPr>
                <w:rFonts w:ascii="Times New Roman" w:hAnsi="Times New Roman" w:cs="Times New Roman"/>
              </w:rPr>
              <w:t xml:space="preserve"> _________</w:t>
            </w:r>
            <w:r w:rsidRPr="00F91F11">
              <w:rPr>
                <w:rFonts w:ascii="Times New Roman" w:hAnsi="Times New Roman" w:cs="Times New Roman"/>
                <w:lang w:val="ru-RU"/>
              </w:rPr>
              <w:t>___________</w:t>
            </w:r>
          </w:p>
          <w:p w14:paraId="7C7723C5" w14:textId="6E10C02D" w:rsidR="00684CC3" w:rsidRPr="00F91F11" w:rsidRDefault="00615680" w:rsidP="00615680">
            <w:pPr>
              <w:rPr>
                <w:rFonts w:ascii="Times New Roman" w:hAnsi="Times New Roman" w:cs="Times New Roman"/>
                <w:b/>
              </w:rPr>
            </w:pPr>
            <w:r w:rsidRPr="00F91F11">
              <w:rPr>
                <w:rFonts w:ascii="Times New Roman" w:hAnsi="Times New Roman" w:cs="Times New Roman"/>
                <w:b/>
              </w:rPr>
              <w:t>ИНН</w:t>
            </w:r>
            <w:r w:rsidRPr="00F91F11">
              <w:rPr>
                <w:rFonts w:ascii="Times New Roman" w:hAnsi="Times New Roman" w:cs="Times New Roman"/>
              </w:rPr>
              <w:t xml:space="preserve"> __________</w:t>
            </w:r>
            <w:r w:rsidRPr="00F91F11">
              <w:rPr>
                <w:rFonts w:ascii="Times New Roman" w:hAnsi="Times New Roman" w:cs="Times New Roman"/>
                <w:lang w:val="ru-RU"/>
              </w:rPr>
              <w:t>___________________</w:t>
            </w:r>
          </w:p>
        </w:tc>
      </w:tr>
      <w:tr w:rsidR="00684CC3" w:rsidRPr="00F91F11" w14:paraId="2B7AB85B" w14:textId="77777777" w:rsidTr="00615680">
        <w:trPr>
          <w:trHeight w:val="23"/>
          <w:jc w:val="center"/>
        </w:trPr>
        <w:tc>
          <w:tcPr>
            <w:tcW w:w="3644" w:type="dxa"/>
            <w:vAlign w:val="center"/>
          </w:tcPr>
          <w:p w14:paraId="12635E6C" w14:textId="3227E6BD" w:rsidR="00684CC3" w:rsidRPr="00F91F11" w:rsidRDefault="00684CC3" w:rsidP="008A53FF">
            <w:pPr>
              <w:rPr>
                <w:rFonts w:ascii="Times New Roman" w:hAnsi="Times New Roman" w:cs="Times New Roman"/>
                <w:b/>
              </w:rPr>
            </w:pPr>
            <w:r w:rsidRPr="00F91F11">
              <w:rPr>
                <w:rFonts w:ascii="Times New Roman" w:hAnsi="Times New Roman" w:cs="Times New Roman"/>
                <w:b/>
              </w:rPr>
              <w:t xml:space="preserve">Лимит Финансирования </w:t>
            </w:r>
            <w:r w:rsidR="00D86CD5">
              <w:rPr>
                <w:rFonts w:ascii="Times New Roman" w:hAnsi="Times New Roman" w:cs="Times New Roman"/>
                <w:b/>
              </w:rPr>
              <w:t>Поставщик</w:t>
            </w:r>
            <w:r w:rsidRPr="00F91F11">
              <w:rPr>
                <w:rFonts w:ascii="Times New Roman" w:hAnsi="Times New Roman" w:cs="Times New Roman"/>
                <w:b/>
              </w:rPr>
              <w:t>а</w:t>
            </w:r>
          </w:p>
        </w:tc>
        <w:tc>
          <w:tcPr>
            <w:tcW w:w="6267" w:type="dxa"/>
            <w:vAlign w:val="center"/>
          </w:tcPr>
          <w:p w14:paraId="092A0126" w14:textId="2FB723D9" w:rsidR="00684CC3" w:rsidRPr="00F91F11" w:rsidRDefault="00615680" w:rsidP="008A53FF">
            <w:pPr>
              <w:jc w:val="both"/>
              <w:rPr>
                <w:rFonts w:ascii="Times New Roman" w:hAnsi="Times New Roman" w:cs="Times New Roman"/>
                <w:lang w:val="ru-RU"/>
              </w:rPr>
            </w:pPr>
            <w:r w:rsidRPr="00F91F11">
              <w:rPr>
                <w:rFonts w:ascii="Times New Roman" w:hAnsi="Times New Roman" w:cs="Times New Roman"/>
                <w:lang w:val="ru-RU"/>
              </w:rPr>
              <w:t>Не более суммы Л</w:t>
            </w:r>
            <w:r w:rsidR="00684CC3" w:rsidRPr="00F91F11">
              <w:rPr>
                <w:rFonts w:ascii="Times New Roman" w:hAnsi="Times New Roman" w:cs="Times New Roman"/>
                <w:lang w:val="ru-RU"/>
              </w:rPr>
              <w:t>им</w:t>
            </w:r>
            <w:r w:rsidRPr="00F91F11">
              <w:rPr>
                <w:rFonts w:ascii="Times New Roman" w:hAnsi="Times New Roman" w:cs="Times New Roman"/>
                <w:lang w:val="ru-RU"/>
              </w:rPr>
              <w:t>ита, установленного на Дебитора</w:t>
            </w:r>
          </w:p>
        </w:tc>
      </w:tr>
      <w:tr w:rsidR="00684CC3" w:rsidRPr="00F91F11" w14:paraId="23B3C424" w14:textId="77777777" w:rsidTr="00615680">
        <w:trPr>
          <w:trHeight w:val="30"/>
          <w:jc w:val="center"/>
        </w:trPr>
        <w:tc>
          <w:tcPr>
            <w:tcW w:w="3644" w:type="dxa"/>
            <w:vAlign w:val="center"/>
          </w:tcPr>
          <w:p w14:paraId="1DFF36F7" w14:textId="7F2BB9AC" w:rsidR="00684CC3" w:rsidRPr="00F91F11" w:rsidRDefault="00684CC3" w:rsidP="008A53FF">
            <w:pPr>
              <w:rPr>
                <w:rFonts w:ascii="Times New Roman" w:hAnsi="Times New Roman" w:cs="Times New Roman"/>
                <w:b/>
              </w:rPr>
            </w:pPr>
            <w:r w:rsidRPr="00F91F11">
              <w:rPr>
                <w:rFonts w:ascii="Times New Roman" w:hAnsi="Times New Roman" w:cs="Times New Roman"/>
                <w:b/>
              </w:rPr>
              <w:t xml:space="preserve">Максимальный срок </w:t>
            </w:r>
            <w:r w:rsidR="00615680" w:rsidRPr="00F91F11">
              <w:rPr>
                <w:rFonts w:ascii="Times New Roman" w:hAnsi="Times New Roman" w:cs="Times New Roman"/>
                <w:b/>
                <w:lang w:val="ru-RU"/>
              </w:rPr>
              <w:t>Ф</w:t>
            </w:r>
            <w:r w:rsidRPr="00F91F11">
              <w:rPr>
                <w:rFonts w:ascii="Times New Roman" w:hAnsi="Times New Roman" w:cs="Times New Roman"/>
                <w:b/>
              </w:rPr>
              <w:t>инансирования</w:t>
            </w:r>
          </w:p>
        </w:tc>
        <w:tc>
          <w:tcPr>
            <w:tcW w:w="6267" w:type="dxa"/>
            <w:vAlign w:val="center"/>
          </w:tcPr>
          <w:p w14:paraId="62EC70E4" w14:textId="77777777" w:rsidR="00684CC3" w:rsidRPr="00A0745A" w:rsidRDefault="00684CC3" w:rsidP="008A53FF">
            <w:pPr>
              <w:jc w:val="both"/>
              <w:rPr>
                <w:rFonts w:ascii="Times New Roman" w:hAnsi="Times New Roman" w:cs="Times New Roman"/>
              </w:rPr>
            </w:pPr>
            <w:r w:rsidRPr="00A0745A">
              <w:rPr>
                <w:rFonts w:ascii="Times New Roman" w:hAnsi="Times New Roman" w:cs="Times New Roman"/>
                <w:lang w:val="ru-RU"/>
              </w:rPr>
              <w:t>из карточки фактора</w:t>
            </w:r>
            <w:r w:rsidRPr="00A0745A">
              <w:rPr>
                <w:rFonts w:ascii="Times New Roman" w:hAnsi="Times New Roman" w:cs="Times New Roman"/>
              </w:rPr>
              <w:t xml:space="preserve"> </w:t>
            </w:r>
          </w:p>
        </w:tc>
      </w:tr>
      <w:tr w:rsidR="00684CC3" w:rsidRPr="00F91F11" w14:paraId="0CB1D7DF" w14:textId="77777777" w:rsidTr="00615680">
        <w:trPr>
          <w:trHeight w:val="30"/>
          <w:jc w:val="center"/>
        </w:trPr>
        <w:tc>
          <w:tcPr>
            <w:tcW w:w="3644" w:type="dxa"/>
            <w:vAlign w:val="center"/>
          </w:tcPr>
          <w:p w14:paraId="42786B0D" w14:textId="5E31C739" w:rsidR="00684CC3" w:rsidRPr="00F91F11" w:rsidRDefault="00684CC3" w:rsidP="00615680">
            <w:pPr>
              <w:rPr>
                <w:rFonts w:ascii="Times New Roman" w:hAnsi="Times New Roman" w:cs="Times New Roman"/>
                <w:b/>
              </w:rPr>
            </w:pPr>
            <w:r w:rsidRPr="00F91F11">
              <w:rPr>
                <w:rFonts w:ascii="Times New Roman" w:hAnsi="Times New Roman" w:cs="Times New Roman"/>
                <w:b/>
              </w:rPr>
              <w:t xml:space="preserve">Валюта </w:t>
            </w:r>
            <w:r w:rsidR="00615680" w:rsidRPr="00F91F11">
              <w:rPr>
                <w:rFonts w:ascii="Times New Roman" w:hAnsi="Times New Roman" w:cs="Times New Roman"/>
                <w:b/>
                <w:lang w:val="ru-RU"/>
              </w:rPr>
              <w:t>Ф</w:t>
            </w:r>
            <w:r w:rsidRPr="00F91F11">
              <w:rPr>
                <w:rFonts w:ascii="Times New Roman" w:hAnsi="Times New Roman" w:cs="Times New Roman"/>
                <w:b/>
              </w:rPr>
              <w:t>инансирования</w:t>
            </w:r>
          </w:p>
        </w:tc>
        <w:tc>
          <w:tcPr>
            <w:tcW w:w="6267" w:type="dxa"/>
            <w:vAlign w:val="center"/>
          </w:tcPr>
          <w:p w14:paraId="20AFA0A0" w14:textId="77777777" w:rsidR="00684CC3" w:rsidRPr="00A0745A" w:rsidRDefault="00684CC3" w:rsidP="008A53FF">
            <w:pPr>
              <w:jc w:val="both"/>
              <w:rPr>
                <w:rFonts w:ascii="Times New Roman" w:hAnsi="Times New Roman" w:cs="Times New Roman"/>
              </w:rPr>
            </w:pPr>
            <w:r w:rsidRPr="00A0745A">
              <w:rPr>
                <w:rFonts w:ascii="Times New Roman" w:hAnsi="Times New Roman" w:cs="Times New Roman"/>
              </w:rPr>
              <w:t>Узбекский сум</w:t>
            </w:r>
          </w:p>
        </w:tc>
      </w:tr>
      <w:tr w:rsidR="00684CC3" w:rsidRPr="00F91F11" w14:paraId="0389610E" w14:textId="77777777" w:rsidTr="00643372">
        <w:trPr>
          <w:trHeight w:val="375"/>
          <w:jc w:val="center"/>
        </w:trPr>
        <w:tc>
          <w:tcPr>
            <w:tcW w:w="3644" w:type="dxa"/>
            <w:vAlign w:val="center"/>
          </w:tcPr>
          <w:p w14:paraId="1DB32CE7" w14:textId="745535A0" w:rsidR="00684CC3" w:rsidRPr="00F91F11" w:rsidRDefault="00615680" w:rsidP="008A53FF">
            <w:pPr>
              <w:rPr>
                <w:rFonts w:ascii="Times New Roman" w:hAnsi="Times New Roman" w:cs="Times New Roman"/>
                <w:b/>
                <w:lang w:val="ru-RU"/>
              </w:rPr>
            </w:pPr>
            <w:r w:rsidRPr="00F91F11">
              <w:rPr>
                <w:rFonts w:ascii="Times New Roman" w:hAnsi="Times New Roman" w:cs="Times New Roman"/>
                <w:b/>
                <w:lang w:val="ru-RU"/>
              </w:rPr>
              <w:t>Сумма Ф</w:t>
            </w:r>
            <w:r w:rsidR="00684CC3" w:rsidRPr="00F91F11">
              <w:rPr>
                <w:rFonts w:ascii="Times New Roman" w:hAnsi="Times New Roman" w:cs="Times New Roman"/>
                <w:b/>
                <w:lang w:val="ru-RU"/>
              </w:rPr>
              <w:t>инансирования</w:t>
            </w:r>
          </w:p>
        </w:tc>
        <w:tc>
          <w:tcPr>
            <w:tcW w:w="6267" w:type="dxa"/>
            <w:vAlign w:val="center"/>
          </w:tcPr>
          <w:p w14:paraId="700B7B62" w14:textId="77777777" w:rsidR="00684CC3" w:rsidRPr="00A0745A" w:rsidRDefault="00684CC3" w:rsidP="008A53FF">
            <w:pPr>
              <w:jc w:val="both"/>
              <w:rPr>
                <w:rFonts w:ascii="Times New Roman" w:hAnsi="Times New Roman" w:cs="Times New Roman"/>
                <w:lang w:val="ru-RU"/>
              </w:rPr>
            </w:pPr>
            <w:r w:rsidRPr="00A0745A">
              <w:rPr>
                <w:rFonts w:ascii="Times New Roman" w:hAnsi="Times New Roman" w:cs="Times New Roman"/>
                <w:lang w:val="ru-RU"/>
              </w:rPr>
              <w:t>Сумма уступки денежного требования-Дисконт</w:t>
            </w:r>
          </w:p>
        </w:tc>
      </w:tr>
      <w:tr w:rsidR="00684CC3" w:rsidRPr="00F91F11" w14:paraId="23852427" w14:textId="77777777" w:rsidTr="00615680">
        <w:trPr>
          <w:trHeight w:val="30"/>
          <w:jc w:val="center"/>
        </w:trPr>
        <w:tc>
          <w:tcPr>
            <w:tcW w:w="3644" w:type="dxa"/>
            <w:vAlign w:val="center"/>
          </w:tcPr>
          <w:p w14:paraId="485D12B4" w14:textId="5DDE77C8" w:rsidR="00684CC3" w:rsidRPr="00F91F11" w:rsidRDefault="00684CC3" w:rsidP="008A53FF">
            <w:pPr>
              <w:rPr>
                <w:rFonts w:ascii="Times New Roman" w:hAnsi="Times New Roman" w:cs="Times New Roman"/>
                <w:b/>
                <w:lang w:val="ru-RU"/>
              </w:rPr>
            </w:pPr>
            <w:r w:rsidRPr="00F91F11">
              <w:rPr>
                <w:rFonts w:ascii="Times New Roman" w:hAnsi="Times New Roman" w:cs="Times New Roman"/>
                <w:b/>
                <w:lang w:val="ru-RU"/>
              </w:rPr>
              <w:t>Факторинг</w:t>
            </w:r>
            <w:r w:rsidR="00615680" w:rsidRPr="00F91F11">
              <w:rPr>
                <w:rFonts w:ascii="Times New Roman" w:hAnsi="Times New Roman" w:cs="Times New Roman"/>
                <w:b/>
                <w:lang w:val="ru-RU"/>
              </w:rPr>
              <w:t>овая комиссия в соответствии с Т</w:t>
            </w:r>
            <w:r w:rsidRPr="00F91F11">
              <w:rPr>
                <w:rFonts w:ascii="Times New Roman" w:hAnsi="Times New Roman" w:cs="Times New Roman"/>
                <w:b/>
                <w:lang w:val="ru-RU"/>
              </w:rPr>
              <w:t>арифами</w:t>
            </w:r>
          </w:p>
        </w:tc>
        <w:tc>
          <w:tcPr>
            <w:tcW w:w="6267" w:type="dxa"/>
            <w:vAlign w:val="center"/>
          </w:tcPr>
          <w:p w14:paraId="56EED599" w14:textId="19F1AB6E" w:rsidR="00684CC3" w:rsidRPr="00A0745A" w:rsidRDefault="00684CC3" w:rsidP="008A53FF">
            <w:pPr>
              <w:jc w:val="both"/>
              <w:rPr>
                <w:rFonts w:ascii="Times New Roman" w:hAnsi="Times New Roman" w:cs="Times New Roman"/>
                <w:lang w:val="ru-RU"/>
              </w:rPr>
            </w:pPr>
            <w:r w:rsidRPr="00A0745A">
              <w:rPr>
                <w:rFonts w:ascii="Times New Roman" w:hAnsi="Times New Roman" w:cs="Times New Roman"/>
                <w:lang w:val="ru-RU"/>
              </w:rPr>
              <w:t>Дисконт</w:t>
            </w:r>
          </w:p>
        </w:tc>
      </w:tr>
      <w:tr w:rsidR="00684CC3" w:rsidRPr="00F91F11" w14:paraId="34618A27" w14:textId="77777777" w:rsidTr="00615680">
        <w:trPr>
          <w:trHeight w:val="11"/>
          <w:jc w:val="center"/>
        </w:trPr>
        <w:tc>
          <w:tcPr>
            <w:tcW w:w="3644" w:type="dxa"/>
            <w:vAlign w:val="center"/>
          </w:tcPr>
          <w:p w14:paraId="45C8B047" w14:textId="25D79E0A" w:rsidR="00684CC3" w:rsidRPr="00F91F11" w:rsidRDefault="00684CC3" w:rsidP="008A53FF">
            <w:pPr>
              <w:rPr>
                <w:rFonts w:ascii="Times New Roman" w:hAnsi="Times New Roman" w:cs="Times New Roman"/>
                <w:b/>
                <w:lang w:val="ru-RU"/>
              </w:rPr>
            </w:pPr>
            <w:r w:rsidRPr="00F91F11">
              <w:rPr>
                <w:rFonts w:ascii="Times New Roman" w:hAnsi="Times New Roman" w:cs="Times New Roman"/>
                <w:b/>
                <w:lang w:val="ru-RU"/>
              </w:rPr>
              <w:t>Порядок у</w:t>
            </w:r>
            <w:r w:rsidR="00615680" w:rsidRPr="00F91F11">
              <w:rPr>
                <w:rFonts w:ascii="Times New Roman" w:hAnsi="Times New Roman" w:cs="Times New Roman"/>
                <w:b/>
                <w:lang w:val="ru-RU"/>
              </w:rPr>
              <w:t>платы комиссии за перечисление Ф</w:t>
            </w:r>
            <w:r w:rsidRPr="00F91F11">
              <w:rPr>
                <w:rFonts w:ascii="Times New Roman" w:hAnsi="Times New Roman" w:cs="Times New Roman"/>
                <w:b/>
                <w:lang w:val="ru-RU"/>
              </w:rPr>
              <w:t xml:space="preserve">инансирования </w:t>
            </w:r>
          </w:p>
        </w:tc>
        <w:tc>
          <w:tcPr>
            <w:tcW w:w="6267" w:type="dxa"/>
            <w:vAlign w:val="center"/>
          </w:tcPr>
          <w:p w14:paraId="3F1F71E7" w14:textId="648C4E03" w:rsidR="00684CC3" w:rsidRPr="00A0745A" w:rsidRDefault="00615680" w:rsidP="008A53FF">
            <w:pPr>
              <w:rPr>
                <w:rFonts w:ascii="Times New Roman" w:hAnsi="Times New Roman" w:cs="Times New Roman"/>
                <w:bCs/>
                <w:lang w:val="ru-RU"/>
              </w:rPr>
            </w:pPr>
            <w:r w:rsidRPr="00A0745A">
              <w:rPr>
                <w:rFonts w:ascii="Times New Roman" w:hAnsi="Times New Roman" w:cs="Times New Roman"/>
                <w:bCs/>
              </w:rPr>
              <w:t xml:space="preserve">Уплачивается до предоставления </w:t>
            </w:r>
            <w:r w:rsidRPr="00A0745A">
              <w:rPr>
                <w:rFonts w:ascii="Times New Roman" w:hAnsi="Times New Roman" w:cs="Times New Roman"/>
                <w:bCs/>
                <w:lang w:val="ru-RU"/>
              </w:rPr>
              <w:t>Ф</w:t>
            </w:r>
            <w:r w:rsidR="00684CC3" w:rsidRPr="00A0745A">
              <w:rPr>
                <w:rFonts w:ascii="Times New Roman" w:hAnsi="Times New Roman" w:cs="Times New Roman"/>
                <w:bCs/>
              </w:rPr>
              <w:t>инансирования</w:t>
            </w:r>
          </w:p>
        </w:tc>
      </w:tr>
    </w:tbl>
    <w:p w14:paraId="39583EDE" w14:textId="77777777" w:rsidR="00615680" w:rsidRPr="00F91F11" w:rsidRDefault="00615680" w:rsidP="00615680">
      <w:pPr>
        <w:pageBreakBefore/>
        <w:spacing w:after="120"/>
        <w:ind w:left="3827"/>
        <w:rPr>
          <w:rFonts w:ascii="Times New Roman" w:hAnsi="Times New Roman" w:cs="Times New Roman"/>
          <w:i/>
        </w:rPr>
      </w:pPr>
      <w:r w:rsidRPr="00F91F11">
        <w:rPr>
          <w:rFonts w:ascii="Times New Roman" w:hAnsi="Times New Roman" w:cs="Times New Roman"/>
          <w:i/>
        </w:rPr>
        <w:lastRenderedPageBreak/>
        <w:t>Приложение № 1 к Условиям финансирования</w:t>
      </w:r>
    </w:p>
    <w:p w14:paraId="0970A3F7" w14:textId="6E9A64E1" w:rsidR="00615680" w:rsidRPr="00F91F11" w:rsidRDefault="00615680" w:rsidP="00615680">
      <w:pPr>
        <w:ind w:left="3827"/>
        <w:rPr>
          <w:rFonts w:ascii="Times New Roman" w:hAnsi="Times New Roman" w:cs="Times New Roman"/>
          <w:i/>
        </w:rPr>
      </w:pPr>
      <w:r w:rsidRPr="00F91F11">
        <w:rPr>
          <w:rFonts w:ascii="Times New Roman" w:hAnsi="Times New Roman" w:cs="Times New Roman"/>
          <w:i/>
        </w:rPr>
        <w:t xml:space="preserve">(Приложению № </w:t>
      </w:r>
      <w:r w:rsidR="000654CD">
        <w:rPr>
          <w:rFonts w:ascii="Times New Roman" w:hAnsi="Times New Roman" w:cs="Times New Roman"/>
          <w:i/>
          <w:lang w:val="uz-Cyrl-UZ"/>
        </w:rPr>
        <w:t>4</w:t>
      </w:r>
      <w:r w:rsidRPr="00F91F11">
        <w:rPr>
          <w:rFonts w:ascii="Times New Roman" w:hAnsi="Times New Roman" w:cs="Times New Roman"/>
          <w:i/>
        </w:rPr>
        <w:t xml:space="preserve"> к Договору об осуществлении финансирования под уступку денежного требования (факторинга) </w:t>
      </w:r>
    </w:p>
    <w:p w14:paraId="414F01FD" w14:textId="77777777" w:rsidR="00615680" w:rsidRPr="00F91F11" w:rsidRDefault="00615680" w:rsidP="00615680">
      <w:pPr>
        <w:ind w:left="3827"/>
        <w:rPr>
          <w:rFonts w:ascii="Times New Roman" w:hAnsi="Times New Roman" w:cs="Times New Roman"/>
          <w:i/>
        </w:rPr>
      </w:pPr>
      <w:r w:rsidRPr="00F91F11">
        <w:rPr>
          <w:rFonts w:ascii="Times New Roman" w:hAnsi="Times New Roman" w:cs="Times New Roman"/>
          <w:i/>
        </w:rPr>
        <w:t xml:space="preserve">№ </w:t>
      </w:r>
      <w:r w:rsidRPr="00F91F11">
        <w:rPr>
          <w:rFonts w:ascii="Times New Roman" w:hAnsi="Times New Roman" w:cs="Times New Roman"/>
          <w:u w:val="single"/>
        </w:rPr>
        <w:t>______</w:t>
      </w:r>
      <w:r w:rsidRPr="00F91F11">
        <w:rPr>
          <w:rFonts w:ascii="Times New Roman" w:hAnsi="Times New Roman" w:cs="Times New Roman"/>
        </w:rPr>
        <w:t xml:space="preserve"> </w:t>
      </w:r>
      <w:r w:rsidRPr="00F91F11">
        <w:rPr>
          <w:rFonts w:ascii="Times New Roman" w:hAnsi="Times New Roman" w:cs="Times New Roman"/>
          <w:i/>
        </w:rPr>
        <w:t xml:space="preserve">от «___» </w:t>
      </w:r>
      <w:r w:rsidRPr="00F91F11">
        <w:rPr>
          <w:rFonts w:ascii="Times New Roman" w:hAnsi="Times New Roman" w:cs="Times New Roman"/>
          <w:u w:val="single"/>
        </w:rPr>
        <w:t>_______________</w:t>
      </w:r>
      <w:r w:rsidRPr="00F91F11">
        <w:rPr>
          <w:rFonts w:ascii="Times New Roman" w:hAnsi="Times New Roman" w:cs="Times New Roman"/>
          <w:i/>
        </w:rPr>
        <w:t>202____ года)</w:t>
      </w:r>
    </w:p>
    <w:p w14:paraId="11FF17E5" w14:textId="1123C3C2" w:rsidR="00684CC3" w:rsidRPr="00F91F11" w:rsidRDefault="00684CC3" w:rsidP="00684CC3">
      <w:pPr>
        <w:jc w:val="right"/>
        <w:rPr>
          <w:rFonts w:ascii="Times New Roman" w:hAnsi="Times New Roman" w:cs="Times New Roman"/>
        </w:rPr>
      </w:pPr>
    </w:p>
    <w:p w14:paraId="4D75ADC1" w14:textId="233F8F8C" w:rsidR="00684CC3" w:rsidRPr="00F91F11" w:rsidRDefault="00684CC3" w:rsidP="00B65756">
      <w:pPr>
        <w:jc w:val="center"/>
        <w:rPr>
          <w:rFonts w:ascii="Times New Roman" w:hAnsi="Times New Roman" w:cs="Times New Roman"/>
        </w:rPr>
      </w:pPr>
    </w:p>
    <w:p w14:paraId="3697992F" w14:textId="07037EB5" w:rsidR="00684CC3" w:rsidRPr="00F91F11" w:rsidRDefault="00684CC3" w:rsidP="00D71905">
      <w:pPr>
        <w:jc w:val="center"/>
        <w:rPr>
          <w:rFonts w:ascii="Times New Roman" w:hAnsi="Times New Roman" w:cs="Times New Roman"/>
          <w:b/>
        </w:rPr>
      </w:pPr>
      <w:r w:rsidRPr="00F91F11">
        <w:rPr>
          <w:rFonts w:ascii="Times New Roman" w:hAnsi="Times New Roman" w:cs="Times New Roman"/>
          <w:b/>
        </w:rPr>
        <w:t>Тарифы</w:t>
      </w:r>
    </w:p>
    <w:p w14:paraId="70DC7245" w14:textId="2C208C6B" w:rsidR="00684CC3" w:rsidRPr="00F91F11" w:rsidRDefault="003B2415" w:rsidP="00D71905">
      <w:pPr>
        <w:jc w:val="center"/>
        <w:rPr>
          <w:rFonts w:ascii="Times New Roman" w:hAnsi="Times New Roman" w:cs="Times New Roman"/>
          <w:b/>
        </w:rPr>
      </w:pPr>
      <w:r w:rsidRPr="00F91F11">
        <w:rPr>
          <w:rFonts w:ascii="Times New Roman" w:hAnsi="Times New Roman" w:cs="Times New Roman"/>
          <w:b/>
          <w:noProof/>
        </w:rPr>
        <w:drawing>
          <wp:anchor distT="0" distB="0" distL="114300" distR="114300" simplePos="0" relativeHeight="251699200" behindDoc="1" locked="0" layoutInCell="1" allowOverlap="1" wp14:anchorId="6C8CAA27" wp14:editId="5C27035F">
            <wp:simplePos x="0" y="0"/>
            <wp:positionH relativeFrom="page">
              <wp:posOffset>-34290</wp:posOffset>
            </wp:positionH>
            <wp:positionV relativeFrom="paragraph">
              <wp:posOffset>204470</wp:posOffset>
            </wp:positionV>
            <wp:extent cx="7642226" cy="7003414"/>
            <wp:effectExtent l="0" t="0" r="0" b="7620"/>
            <wp:wrapNone/>
            <wp:docPr id="28" name="Google Shape;113;p3" descr="Рисунок 5"/>
            <wp:cNvGraphicFramePr/>
            <a:graphic xmlns:a="http://schemas.openxmlformats.org/drawingml/2006/main">
              <a:graphicData uri="http://schemas.openxmlformats.org/drawingml/2006/picture">
                <pic:pic xmlns:pic="http://schemas.openxmlformats.org/drawingml/2006/picture">
                  <pic:nvPicPr>
                    <pic:cNvPr id="19" name="Google Shape;113;p3" descr="Рисунок 5"/>
                    <pic:cNvPicPr preferRelativeResize="0"/>
                  </pic:nvPicPr>
                  <pic:blipFill rotWithShape="1">
                    <a:blip r:embed="rId8">
                      <a:alphaModFix amt="5000"/>
                      <a:extLst>
                        <a:ext uri="{28A0092B-C50C-407E-A947-70E740481C1C}">
                          <a14:useLocalDpi xmlns:a14="http://schemas.microsoft.com/office/drawing/2010/main" val="0"/>
                        </a:ext>
                      </a:extLst>
                    </a:blip>
                    <a:srcRect/>
                    <a:stretch/>
                  </pic:blipFill>
                  <pic:spPr>
                    <a:xfrm>
                      <a:off x="0" y="0"/>
                      <a:ext cx="7642226" cy="7003414"/>
                    </a:xfrm>
                    <a:prstGeom prst="rect">
                      <a:avLst/>
                    </a:prstGeom>
                    <a:noFill/>
                    <a:ln>
                      <a:noFill/>
                    </a:ln>
                  </pic:spPr>
                </pic:pic>
              </a:graphicData>
            </a:graphic>
            <wp14:sizeRelH relativeFrom="page">
              <wp14:pctWidth>0</wp14:pctWidth>
            </wp14:sizeRelH>
            <wp14:sizeRelV relativeFrom="page">
              <wp14:pctHeight>0</wp14:pctHeight>
            </wp14:sizeRelV>
          </wp:anchor>
        </w:drawing>
      </w:r>
      <w:r w:rsidR="00684CC3" w:rsidRPr="00F91F11">
        <w:rPr>
          <w:rFonts w:ascii="Times New Roman" w:hAnsi="Times New Roman" w:cs="Times New Roman"/>
          <w:b/>
        </w:rPr>
        <w:t>(Дисконт, % от суммы финансирования)</w:t>
      </w:r>
    </w:p>
    <w:p w14:paraId="5418A4DF" w14:textId="1CB0ED54" w:rsidR="00684CC3" w:rsidRPr="00F91F11" w:rsidRDefault="00684CC3" w:rsidP="00D71905">
      <w:pPr>
        <w:jc w:val="center"/>
        <w:rPr>
          <w:rFonts w:ascii="Times New Roman" w:hAnsi="Times New Roman" w:cs="Times New Roman"/>
          <w:b/>
        </w:rPr>
      </w:pPr>
    </w:p>
    <w:p w14:paraId="00889284" w14:textId="77777777" w:rsidR="000F21CB" w:rsidRDefault="000F21CB" w:rsidP="00DB7830">
      <w:pPr>
        <w:spacing w:after="120"/>
        <w:rPr>
          <w:rFonts w:ascii="Times New Roman" w:hAnsi="Times New Roman" w:cs="Times New Roman"/>
        </w:rPr>
      </w:pPr>
    </w:p>
    <w:p w14:paraId="1AAFC735" w14:textId="0D90A14C" w:rsidR="00684CC3" w:rsidRPr="00F91F11" w:rsidRDefault="00684CC3" w:rsidP="00DB7830">
      <w:pPr>
        <w:spacing w:after="120"/>
        <w:rPr>
          <w:rFonts w:ascii="Times New Roman" w:hAnsi="Times New Roman" w:cs="Times New Roman"/>
        </w:rPr>
      </w:pPr>
      <w:r w:rsidRPr="00F91F11">
        <w:rPr>
          <w:rFonts w:ascii="Times New Roman" w:hAnsi="Times New Roman" w:cs="Times New Roman"/>
        </w:rPr>
        <w:t>Дисконт</w:t>
      </w:r>
      <w:r w:rsidR="00DB7830" w:rsidRPr="00F91F11">
        <w:rPr>
          <w:rFonts w:ascii="Times New Roman" w:hAnsi="Times New Roman" w:cs="Times New Roman"/>
        </w:rPr>
        <w:t>:</w:t>
      </w:r>
    </w:p>
    <w:tbl>
      <w:tblPr>
        <w:tblW w:w="5050" w:type="pct"/>
        <w:jc w:val="center"/>
        <w:tblLook w:val="04A0" w:firstRow="1" w:lastRow="0" w:firstColumn="1" w:lastColumn="0" w:noHBand="0" w:noVBand="1"/>
      </w:tblPr>
      <w:tblGrid>
        <w:gridCol w:w="3718"/>
        <w:gridCol w:w="2147"/>
        <w:gridCol w:w="2147"/>
        <w:gridCol w:w="1998"/>
      </w:tblGrid>
      <w:tr w:rsidR="00841B54" w:rsidRPr="00F91F11" w14:paraId="03908681" w14:textId="77777777" w:rsidTr="00E02ACB">
        <w:trPr>
          <w:trHeight w:val="684"/>
          <w:jc w:val="center"/>
        </w:trPr>
        <w:tc>
          <w:tcPr>
            <w:tcW w:w="3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A0B4D" w14:textId="4A7F6440" w:rsidR="00841B54" w:rsidRPr="00F91F11" w:rsidRDefault="00DB7830" w:rsidP="008A53FF">
            <w:pPr>
              <w:widowControl/>
              <w:autoSpaceDE/>
              <w:autoSpaceDN/>
              <w:jc w:val="center"/>
              <w:rPr>
                <w:rFonts w:ascii="Times New Roman" w:eastAsia="Times New Roman" w:hAnsi="Times New Roman" w:cs="Times New Roman"/>
                <w:color w:val="000000"/>
                <w:lang w:eastAsia="ru-RU"/>
              </w:rPr>
            </w:pPr>
            <w:r w:rsidRPr="00F91F11">
              <w:rPr>
                <w:rFonts w:ascii="Times New Roman" w:eastAsia="Times New Roman" w:hAnsi="Times New Roman" w:cs="Times New Roman"/>
                <w:color w:val="000000"/>
                <w:lang w:eastAsia="ru-RU"/>
              </w:rPr>
              <w:t>Сумма Ф</w:t>
            </w:r>
            <w:r w:rsidR="00841B54" w:rsidRPr="00F91F11">
              <w:rPr>
                <w:rFonts w:ascii="Times New Roman" w:eastAsia="Times New Roman" w:hAnsi="Times New Roman" w:cs="Times New Roman"/>
                <w:color w:val="000000"/>
                <w:lang w:eastAsia="ru-RU"/>
              </w:rPr>
              <w:t>инансирования</w:t>
            </w:r>
          </w:p>
        </w:tc>
        <w:tc>
          <w:tcPr>
            <w:tcW w:w="2147" w:type="dxa"/>
            <w:tcBorders>
              <w:top w:val="single" w:sz="4" w:space="0" w:color="auto"/>
              <w:left w:val="nil"/>
              <w:bottom w:val="single" w:sz="4" w:space="0" w:color="auto"/>
              <w:right w:val="single" w:sz="4" w:space="0" w:color="000000"/>
            </w:tcBorders>
            <w:shd w:val="clear" w:color="auto" w:fill="auto"/>
            <w:noWrap/>
            <w:vAlign w:val="center"/>
            <w:hideMark/>
          </w:tcPr>
          <w:p w14:paraId="39107B04" w14:textId="77777777" w:rsidR="00841B54" w:rsidRPr="00F91F11" w:rsidRDefault="00841B54" w:rsidP="008A53FF">
            <w:pPr>
              <w:widowControl/>
              <w:autoSpaceDE/>
              <w:autoSpaceDN/>
              <w:jc w:val="center"/>
              <w:rPr>
                <w:rFonts w:ascii="Times New Roman" w:eastAsia="Times New Roman" w:hAnsi="Times New Roman" w:cs="Times New Roman"/>
                <w:color w:val="000000"/>
                <w:lang w:eastAsia="ru-RU"/>
              </w:rPr>
            </w:pPr>
            <w:r w:rsidRPr="00F91F11">
              <w:rPr>
                <w:rFonts w:ascii="Times New Roman" w:eastAsia="Times New Roman" w:hAnsi="Times New Roman" w:cs="Times New Roman"/>
                <w:color w:val="000000"/>
                <w:lang w:eastAsia="ru-RU"/>
              </w:rPr>
              <w:t>до 30 дней включительно</w:t>
            </w:r>
          </w:p>
        </w:tc>
        <w:tc>
          <w:tcPr>
            <w:tcW w:w="2147" w:type="dxa"/>
            <w:tcBorders>
              <w:top w:val="single" w:sz="4" w:space="0" w:color="auto"/>
              <w:left w:val="nil"/>
              <w:bottom w:val="single" w:sz="4" w:space="0" w:color="auto"/>
              <w:right w:val="single" w:sz="4" w:space="0" w:color="000000"/>
            </w:tcBorders>
            <w:shd w:val="clear" w:color="auto" w:fill="auto"/>
            <w:noWrap/>
            <w:vAlign w:val="center"/>
            <w:hideMark/>
          </w:tcPr>
          <w:p w14:paraId="484C0D76" w14:textId="77777777" w:rsidR="00841B54" w:rsidRPr="00F91F11" w:rsidRDefault="00841B54" w:rsidP="008A53FF">
            <w:pPr>
              <w:widowControl/>
              <w:autoSpaceDE/>
              <w:autoSpaceDN/>
              <w:jc w:val="center"/>
              <w:rPr>
                <w:rFonts w:ascii="Times New Roman" w:eastAsia="Times New Roman" w:hAnsi="Times New Roman" w:cs="Times New Roman"/>
                <w:color w:val="000000"/>
                <w:lang w:eastAsia="ru-RU"/>
              </w:rPr>
            </w:pPr>
            <w:r w:rsidRPr="00F91F11">
              <w:rPr>
                <w:rFonts w:ascii="Times New Roman" w:eastAsia="Times New Roman" w:hAnsi="Times New Roman" w:cs="Times New Roman"/>
                <w:color w:val="000000"/>
                <w:lang w:eastAsia="ru-RU"/>
              </w:rPr>
              <w:t>от 31 до 60 дней включительно</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14:paraId="28AD4CDF" w14:textId="77777777" w:rsidR="00841B54" w:rsidRPr="00F91F11" w:rsidRDefault="00841B54" w:rsidP="008A53FF">
            <w:pPr>
              <w:widowControl/>
              <w:autoSpaceDE/>
              <w:autoSpaceDN/>
              <w:jc w:val="center"/>
              <w:rPr>
                <w:rFonts w:ascii="Times New Roman" w:eastAsia="Times New Roman" w:hAnsi="Times New Roman" w:cs="Times New Roman"/>
                <w:color w:val="000000"/>
                <w:lang w:eastAsia="ru-RU"/>
              </w:rPr>
            </w:pPr>
            <w:r w:rsidRPr="00F91F11">
              <w:rPr>
                <w:rFonts w:ascii="Times New Roman" w:eastAsia="Times New Roman" w:hAnsi="Times New Roman" w:cs="Times New Roman"/>
                <w:color w:val="000000"/>
                <w:lang w:eastAsia="ru-RU"/>
              </w:rPr>
              <w:t>от 61 до 90 дней включительно</w:t>
            </w:r>
          </w:p>
        </w:tc>
      </w:tr>
      <w:tr w:rsidR="00841B54" w:rsidRPr="00F91F11" w14:paraId="6737BD06" w14:textId="77777777" w:rsidTr="00E02ACB">
        <w:trPr>
          <w:trHeight w:val="684"/>
          <w:jc w:val="center"/>
        </w:trPr>
        <w:tc>
          <w:tcPr>
            <w:tcW w:w="3718" w:type="dxa"/>
            <w:tcBorders>
              <w:top w:val="nil"/>
              <w:left w:val="single" w:sz="4" w:space="0" w:color="auto"/>
              <w:bottom w:val="single" w:sz="4" w:space="0" w:color="auto"/>
              <w:right w:val="single" w:sz="4" w:space="0" w:color="auto"/>
            </w:tcBorders>
            <w:shd w:val="clear" w:color="auto" w:fill="auto"/>
            <w:noWrap/>
            <w:vAlign w:val="center"/>
            <w:hideMark/>
          </w:tcPr>
          <w:p w14:paraId="5A84C3D3" w14:textId="25524DB4" w:rsidR="00841B54" w:rsidRPr="00F91F11" w:rsidRDefault="00DB7830" w:rsidP="00EE1802">
            <w:pPr>
              <w:widowControl/>
              <w:autoSpaceDE/>
              <w:autoSpaceDN/>
              <w:jc w:val="center"/>
              <w:rPr>
                <w:rFonts w:ascii="Times New Roman" w:eastAsia="Times New Roman" w:hAnsi="Times New Roman" w:cs="Times New Roman"/>
                <w:color w:val="000000"/>
                <w:lang w:eastAsia="ru-RU"/>
              </w:rPr>
            </w:pPr>
            <w:r w:rsidRPr="00F91F11">
              <w:rPr>
                <w:rFonts w:ascii="Times New Roman" w:eastAsia="Times New Roman" w:hAnsi="Times New Roman" w:cs="Times New Roman"/>
                <w:color w:val="000000"/>
                <w:lang w:eastAsia="ru-RU"/>
              </w:rPr>
              <w:t>до</w:t>
            </w:r>
          </w:p>
        </w:tc>
        <w:tc>
          <w:tcPr>
            <w:tcW w:w="2147" w:type="dxa"/>
            <w:tcBorders>
              <w:top w:val="single" w:sz="4" w:space="0" w:color="auto"/>
              <w:left w:val="nil"/>
              <w:bottom w:val="single" w:sz="4" w:space="0" w:color="auto"/>
              <w:right w:val="single" w:sz="4" w:space="0" w:color="000000"/>
            </w:tcBorders>
            <w:shd w:val="clear" w:color="auto" w:fill="auto"/>
            <w:noWrap/>
            <w:vAlign w:val="center"/>
          </w:tcPr>
          <w:p w14:paraId="32596200" w14:textId="47F8FAEE" w:rsidR="00841B54" w:rsidRPr="005F51FD" w:rsidRDefault="00904168" w:rsidP="008A53FF">
            <w:pPr>
              <w:widowControl/>
              <w:autoSpaceDE/>
              <w:autoSpaceDN/>
              <w:jc w:val="center"/>
              <w:rPr>
                <w:rFonts w:ascii="Times New Roman" w:eastAsia="Times New Roman" w:hAnsi="Times New Roman" w:cs="Times New Roman"/>
                <w:color w:val="000000"/>
                <w:lang w:val="uz-Cyrl-UZ" w:eastAsia="ru-RU"/>
              </w:rPr>
            </w:pPr>
            <w:r w:rsidRPr="00F91F11">
              <w:rPr>
                <w:rFonts w:ascii="Times New Roman" w:eastAsia="Times New Roman" w:hAnsi="Times New Roman" w:cs="Times New Roman"/>
                <w:color w:val="000000"/>
                <w:lang w:eastAsia="ru-RU"/>
              </w:rPr>
              <w:t>2,</w:t>
            </w:r>
            <w:r w:rsidR="005F51FD">
              <w:rPr>
                <w:rFonts w:ascii="Times New Roman" w:eastAsia="Times New Roman" w:hAnsi="Times New Roman" w:cs="Times New Roman"/>
                <w:color w:val="000000"/>
                <w:lang w:val="uz-Cyrl-UZ" w:eastAsia="ru-RU"/>
              </w:rPr>
              <w:t>8</w:t>
            </w:r>
          </w:p>
        </w:tc>
        <w:tc>
          <w:tcPr>
            <w:tcW w:w="2147" w:type="dxa"/>
            <w:tcBorders>
              <w:top w:val="single" w:sz="4" w:space="0" w:color="auto"/>
              <w:left w:val="nil"/>
              <w:bottom w:val="single" w:sz="4" w:space="0" w:color="auto"/>
              <w:right w:val="single" w:sz="4" w:space="0" w:color="000000"/>
            </w:tcBorders>
            <w:shd w:val="clear" w:color="auto" w:fill="auto"/>
            <w:noWrap/>
            <w:vAlign w:val="center"/>
          </w:tcPr>
          <w:p w14:paraId="2A116681" w14:textId="1E792B67" w:rsidR="00841B54" w:rsidRPr="005F51FD" w:rsidRDefault="005F51FD" w:rsidP="008A53FF">
            <w:pPr>
              <w:widowControl/>
              <w:autoSpaceDE/>
              <w:autoSpaceDN/>
              <w:jc w:val="center"/>
              <w:rPr>
                <w:rFonts w:ascii="Times New Roman" w:eastAsia="Times New Roman" w:hAnsi="Times New Roman" w:cs="Times New Roman"/>
                <w:color w:val="000000"/>
                <w:lang w:val="uz-Cyrl-UZ" w:eastAsia="ru-RU"/>
              </w:rPr>
            </w:pPr>
            <w:r>
              <w:rPr>
                <w:rFonts w:ascii="Times New Roman" w:eastAsia="Times New Roman" w:hAnsi="Times New Roman" w:cs="Times New Roman"/>
                <w:color w:val="000000"/>
                <w:lang w:val="uz-Cyrl-UZ" w:eastAsia="ru-RU"/>
              </w:rPr>
              <w:t>5</w:t>
            </w:r>
            <w:r w:rsidR="00904168" w:rsidRPr="00F91F1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uz-Cyrl-UZ" w:eastAsia="ru-RU"/>
              </w:rPr>
              <w:t>3</w:t>
            </w:r>
          </w:p>
        </w:tc>
        <w:tc>
          <w:tcPr>
            <w:tcW w:w="1998" w:type="dxa"/>
            <w:tcBorders>
              <w:top w:val="single" w:sz="4" w:space="0" w:color="auto"/>
              <w:left w:val="nil"/>
              <w:bottom w:val="single" w:sz="4" w:space="0" w:color="auto"/>
              <w:right w:val="single" w:sz="4" w:space="0" w:color="000000"/>
            </w:tcBorders>
            <w:shd w:val="clear" w:color="auto" w:fill="auto"/>
            <w:noWrap/>
            <w:vAlign w:val="center"/>
          </w:tcPr>
          <w:p w14:paraId="789627CB" w14:textId="257059A5" w:rsidR="00841B54" w:rsidRPr="005F51FD" w:rsidRDefault="005F51FD" w:rsidP="008A53FF">
            <w:pPr>
              <w:widowControl/>
              <w:autoSpaceDE/>
              <w:autoSpaceDN/>
              <w:jc w:val="center"/>
              <w:rPr>
                <w:rFonts w:ascii="Times New Roman" w:eastAsia="Times New Roman" w:hAnsi="Times New Roman" w:cs="Times New Roman"/>
                <w:color w:val="000000"/>
                <w:lang w:val="uz-Cyrl-UZ" w:eastAsia="ru-RU"/>
              </w:rPr>
            </w:pPr>
            <w:r>
              <w:rPr>
                <w:rFonts w:ascii="Times New Roman" w:eastAsia="Times New Roman" w:hAnsi="Times New Roman" w:cs="Times New Roman"/>
                <w:color w:val="000000"/>
                <w:lang w:val="uz-Cyrl-UZ" w:eastAsia="ru-RU"/>
              </w:rPr>
              <w:t>7</w:t>
            </w:r>
            <w:r w:rsidR="00904168" w:rsidRPr="00F91F1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uz-Cyrl-UZ" w:eastAsia="ru-RU"/>
              </w:rPr>
              <w:t>8</w:t>
            </w:r>
          </w:p>
        </w:tc>
      </w:tr>
    </w:tbl>
    <w:p w14:paraId="49D181BF" w14:textId="77777777" w:rsidR="00684CC3" w:rsidRPr="00F91F11" w:rsidRDefault="00684CC3" w:rsidP="00684CC3">
      <w:pPr>
        <w:rPr>
          <w:rFonts w:ascii="Times New Roman" w:hAnsi="Times New Roman" w:cs="Times New Roman"/>
        </w:rPr>
      </w:pPr>
    </w:p>
    <w:p w14:paraId="107531CA" w14:textId="77777777" w:rsidR="00684CC3" w:rsidRPr="00F91F11" w:rsidRDefault="00684CC3" w:rsidP="00684CC3">
      <w:pPr>
        <w:rPr>
          <w:rFonts w:ascii="Times New Roman" w:hAnsi="Times New Roman" w:cs="Times New Roman"/>
        </w:rPr>
      </w:pPr>
    </w:p>
    <w:sectPr w:rsidR="00684CC3" w:rsidRPr="00F91F11" w:rsidSect="00BF14B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548D0" w14:textId="77777777" w:rsidR="00DC2484" w:rsidRDefault="00DC2484" w:rsidP="00147294">
      <w:r>
        <w:separator/>
      </w:r>
    </w:p>
  </w:endnote>
  <w:endnote w:type="continuationSeparator" w:id="0">
    <w:p w14:paraId="1C370AFA" w14:textId="77777777" w:rsidR="00DC2484" w:rsidRDefault="00DC2484" w:rsidP="0014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B546F" w14:textId="77777777" w:rsidR="00147294" w:rsidRDefault="0014729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E4E3" w14:textId="77777777" w:rsidR="00147294" w:rsidRDefault="00147294">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F31CB" w14:textId="77777777" w:rsidR="00147294" w:rsidRDefault="0014729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84C73" w14:textId="77777777" w:rsidR="00DC2484" w:rsidRDefault="00DC2484" w:rsidP="00147294">
      <w:r>
        <w:separator/>
      </w:r>
    </w:p>
  </w:footnote>
  <w:footnote w:type="continuationSeparator" w:id="0">
    <w:p w14:paraId="3041DA71" w14:textId="77777777" w:rsidR="00DC2484" w:rsidRDefault="00DC2484" w:rsidP="0014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DC753" w14:textId="017C0891" w:rsidR="00147294" w:rsidRDefault="0014729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574574"/>
      <w:docPartObj>
        <w:docPartGallery w:val="Watermarks"/>
        <w:docPartUnique/>
      </w:docPartObj>
    </w:sdtPr>
    <w:sdtContent>
      <w:p w14:paraId="2A1F0D77" w14:textId="68185E2D" w:rsidR="00147294" w:rsidRDefault="00000000">
        <w:pPr>
          <w:pStyle w:val="af4"/>
        </w:pPr>
        <w:r>
          <w:pict w14:anchorId="35432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2"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E3DC4" w14:textId="44C2D541" w:rsidR="00147294" w:rsidRDefault="0014729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5AA2"/>
    <w:multiLevelType w:val="multilevel"/>
    <w:tmpl w:val="F6E68184"/>
    <w:lvl w:ilvl="0">
      <w:start w:val="13"/>
      <w:numFmt w:val="decimal"/>
      <w:lvlText w:val="%1."/>
      <w:lvlJc w:val="left"/>
      <w:pPr>
        <w:ind w:left="480" w:hanging="480"/>
      </w:pPr>
      <w:rPr>
        <w:rFonts w:hint="default"/>
      </w:rPr>
    </w:lvl>
    <w:lvl w:ilvl="1">
      <w:start w:val="1"/>
      <w:numFmt w:val="decimal"/>
      <w:lvlText w:val="%1.%2."/>
      <w:lvlJc w:val="left"/>
      <w:pPr>
        <w:ind w:left="-282" w:hanging="480"/>
      </w:pPr>
      <w:rPr>
        <w:rFonts w:hint="default"/>
        <w:b/>
        <w:bCs/>
        <w:sz w:val="21"/>
        <w:szCs w:val="21"/>
      </w:rPr>
    </w:lvl>
    <w:lvl w:ilvl="2">
      <w:start w:val="1"/>
      <w:numFmt w:val="decimal"/>
      <w:lvlText w:val="%1.%2.%3."/>
      <w:lvlJc w:val="left"/>
      <w:pPr>
        <w:ind w:left="-80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89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2B50EF9"/>
    <w:multiLevelType w:val="hybridMultilevel"/>
    <w:tmpl w:val="4364D3FE"/>
    <w:lvl w:ilvl="0" w:tplc="6FB4EE66">
      <w:start w:val="1"/>
      <w:numFmt w:val="decimal"/>
      <w:lvlText w:val="%1."/>
      <w:lvlJc w:val="left"/>
      <w:pPr>
        <w:ind w:left="112" w:hanging="874"/>
      </w:pPr>
      <w:rPr>
        <w:rFonts w:ascii="Arial" w:eastAsia="Arial" w:hAnsi="Arial" w:cs="Arial" w:hint="default"/>
        <w:b w:val="0"/>
        <w:bCs w:val="0"/>
        <w:i w:val="0"/>
        <w:iCs w:val="0"/>
        <w:w w:val="100"/>
        <w:sz w:val="21"/>
        <w:szCs w:val="21"/>
        <w:lang w:val="ru-RU" w:eastAsia="en-US" w:bidi="ar-SA"/>
      </w:rPr>
    </w:lvl>
    <w:lvl w:ilvl="1" w:tplc="857ECC1C">
      <w:numFmt w:val="bullet"/>
      <w:lvlText w:val="•"/>
      <w:lvlJc w:val="left"/>
      <w:pPr>
        <w:ind w:left="1094" w:hanging="874"/>
      </w:pPr>
      <w:rPr>
        <w:rFonts w:hint="default"/>
        <w:lang w:val="ru-RU" w:eastAsia="en-US" w:bidi="ar-SA"/>
      </w:rPr>
    </w:lvl>
    <w:lvl w:ilvl="2" w:tplc="D9FC2270">
      <w:numFmt w:val="bullet"/>
      <w:lvlText w:val="•"/>
      <w:lvlJc w:val="left"/>
      <w:pPr>
        <w:ind w:left="2069" w:hanging="874"/>
      </w:pPr>
      <w:rPr>
        <w:rFonts w:hint="default"/>
        <w:lang w:val="ru-RU" w:eastAsia="en-US" w:bidi="ar-SA"/>
      </w:rPr>
    </w:lvl>
    <w:lvl w:ilvl="3" w:tplc="7BF28AA2">
      <w:numFmt w:val="bullet"/>
      <w:lvlText w:val="•"/>
      <w:lvlJc w:val="left"/>
      <w:pPr>
        <w:ind w:left="3043" w:hanging="874"/>
      </w:pPr>
      <w:rPr>
        <w:rFonts w:hint="default"/>
        <w:lang w:val="ru-RU" w:eastAsia="en-US" w:bidi="ar-SA"/>
      </w:rPr>
    </w:lvl>
    <w:lvl w:ilvl="4" w:tplc="D3BA088E">
      <w:numFmt w:val="bullet"/>
      <w:lvlText w:val="•"/>
      <w:lvlJc w:val="left"/>
      <w:pPr>
        <w:ind w:left="4018" w:hanging="874"/>
      </w:pPr>
      <w:rPr>
        <w:rFonts w:hint="default"/>
        <w:lang w:val="ru-RU" w:eastAsia="en-US" w:bidi="ar-SA"/>
      </w:rPr>
    </w:lvl>
    <w:lvl w:ilvl="5" w:tplc="A3A0C744">
      <w:numFmt w:val="bullet"/>
      <w:lvlText w:val="•"/>
      <w:lvlJc w:val="left"/>
      <w:pPr>
        <w:ind w:left="4993" w:hanging="874"/>
      </w:pPr>
      <w:rPr>
        <w:rFonts w:hint="default"/>
        <w:lang w:val="ru-RU" w:eastAsia="en-US" w:bidi="ar-SA"/>
      </w:rPr>
    </w:lvl>
    <w:lvl w:ilvl="6" w:tplc="25C2F0BA">
      <w:numFmt w:val="bullet"/>
      <w:lvlText w:val="•"/>
      <w:lvlJc w:val="left"/>
      <w:pPr>
        <w:ind w:left="5967" w:hanging="874"/>
      </w:pPr>
      <w:rPr>
        <w:rFonts w:hint="default"/>
        <w:lang w:val="ru-RU" w:eastAsia="en-US" w:bidi="ar-SA"/>
      </w:rPr>
    </w:lvl>
    <w:lvl w:ilvl="7" w:tplc="C43A6ECA">
      <w:numFmt w:val="bullet"/>
      <w:lvlText w:val="•"/>
      <w:lvlJc w:val="left"/>
      <w:pPr>
        <w:ind w:left="6942" w:hanging="874"/>
      </w:pPr>
      <w:rPr>
        <w:rFonts w:hint="default"/>
        <w:lang w:val="ru-RU" w:eastAsia="en-US" w:bidi="ar-SA"/>
      </w:rPr>
    </w:lvl>
    <w:lvl w:ilvl="8" w:tplc="9E48B50E">
      <w:numFmt w:val="bullet"/>
      <w:lvlText w:val="•"/>
      <w:lvlJc w:val="left"/>
      <w:pPr>
        <w:ind w:left="7917" w:hanging="874"/>
      </w:pPr>
      <w:rPr>
        <w:rFonts w:hint="default"/>
        <w:lang w:val="ru-RU" w:eastAsia="en-US" w:bidi="ar-SA"/>
      </w:rPr>
    </w:lvl>
  </w:abstractNum>
  <w:abstractNum w:abstractNumId="2" w15:restartNumberingAfterBreak="0">
    <w:nsid w:val="07BD1765"/>
    <w:multiLevelType w:val="hybridMultilevel"/>
    <w:tmpl w:val="635AFA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E4684D"/>
    <w:multiLevelType w:val="hybridMultilevel"/>
    <w:tmpl w:val="50125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E185F"/>
    <w:multiLevelType w:val="multilevel"/>
    <w:tmpl w:val="304AFDD6"/>
    <w:lvl w:ilvl="0">
      <w:start w:val="1"/>
      <w:numFmt w:val="decimal"/>
      <w:lvlText w:val="%1"/>
      <w:lvlJc w:val="left"/>
      <w:pPr>
        <w:ind w:left="1553" w:hanging="874"/>
      </w:pPr>
      <w:rPr>
        <w:rFonts w:hint="default"/>
        <w:lang w:val="ru-RU" w:eastAsia="en-US" w:bidi="ar-SA"/>
      </w:rPr>
    </w:lvl>
    <w:lvl w:ilvl="1">
      <w:start w:val="1"/>
      <w:numFmt w:val="decimal"/>
      <w:lvlText w:val="%1.%2."/>
      <w:lvlJc w:val="left"/>
      <w:pPr>
        <w:ind w:left="1553"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3221" w:hanging="874"/>
      </w:pPr>
      <w:rPr>
        <w:rFonts w:hint="default"/>
        <w:lang w:val="ru-RU" w:eastAsia="en-US" w:bidi="ar-SA"/>
      </w:rPr>
    </w:lvl>
    <w:lvl w:ilvl="3">
      <w:numFmt w:val="bullet"/>
      <w:lvlText w:val="•"/>
      <w:lvlJc w:val="left"/>
      <w:pPr>
        <w:ind w:left="4051" w:hanging="874"/>
      </w:pPr>
      <w:rPr>
        <w:rFonts w:hint="default"/>
        <w:lang w:val="ru-RU" w:eastAsia="en-US" w:bidi="ar-SA"/>
      </w:rPr>
    </w:lvl>
    <w:lvl w:ilvl="4">
      <w:numFmt w:val="bullet"/>
      <w:lvlText w:val="•"/>
      <w:lvlJc w:val="left"/>
      <w:pPr>
        <w:ind w:left="4882" w:hanging="874"/>
      </w:pPr>
      <w:rPr>
        <w:rFonts w:hint="default"/>
        <w:lang w:val="ru-RU" w:eastAsia="en-US" w:bidi="ar-SA"/>
      </w:rPr>
    </w:lvl>
    <w:lvl w:ilvl="5">
      <w:numFmt w:val="bullet"/>
      <w:lvlText w:val="•"/>
      <w:lvlJc w:val="left"/>
      <w:pPr>
        <w:ind w:left="5713" w:hanging="874"/>
      </w:pPr>
      <w:rPr>
        <w:rFonts w:hint="default"/>
        <w:lang w:val="ru-RU" w:eastAsia="en-US" w:bidi="ar-SA"/>
      </w:rPr>
    </w:lvl>
    <w:lvl w:ilvl="6">
      <w:numFmt w:val="bullet"/>
      <w:lvlText w:val="•"/>
      <w:lvlJc w:val="left"/>
      <w:pPr>
        <w:ind w:left="6543" w:hanging="874"/>
      </w:pPr>
      <w:rPr>
        <w:rFonts w:hint="default"/>
        <w:lang w:val="ru-RU" w:eastAsia="en-US" w:bidi="ar-SA"/>
      </w:rPr>
    </w:lvl>
    <w:lvl w:ilvl="7">
      <w:numFmt w:val="bullet"/>
      <w:lvlText w:val="•"/>
      <w:lvlJc w:val="left"/>
      <w:pPr>
        <w:ind w:left="7374" w:hanging="874"/>
      </w:pPr>
      <w:rPr>
        <w:rFonts w:hint="default"/>
        <w:lang w:val="ru-RU" w:eastAsia="en-US" w:bidi="ar-SA"/>
      </w:rPr>
    </w:lvl>
    <w:lvl w:ilvl="8">
      <w:numFmt w:val="bullet"/>
      <w:lvlText w:val="•"/>
      <w:lvlJc w:val="left"/>
      <w:pPr>
        <w:ind w:left="8205" w:hanging="874"/>
      </w:pPr>
      <w:rPr>
        <w:rFonts w:hint="default"/>
        <w:lang w:val="ru-RU" w:eastAsia="en-US" w:bidi="ar-SA"/>
      </w:rPr>
    </w:lvl>
  </w:abstractNum>
  <w:abstractNum w:abstractNumId="5" w15:restartNumberingAfterBreak="0">
    <w:nsid w:val="0E6A3224"/>
    <w:multiLevelType w:val="multilevel"/>
    <w:tmpl w:val="7340FBC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A11AE"/>
    <w:multiLevelType w:val="multilevel"/>
    <w:tmpl w:val="EC58A5BE"/>
    <w:lvl w:ilvl="0">
      <w:start w:val="4"/>
      <w:numFmt w:val="decimal"/>
      <w:lvlText w:val="%1"/>
      <w:lvlJc w:val="left"/>
      <w:pPr>
        <w:ind w:left="112" w:hanging="874"/>
      </w:pPr>
      <w:rPr>
        <w:rFonts w:hint="default"/>
        <w:lang w:val="ru-RU" w:eastAsia="en-US" w:bidi="ar-SA"/>
      </w:rPr>
    </w:lvl>
    <w:lvl w:ilvl="1">
      <w:start w:val="1"/>
      <w:numFmt w:val="decimal"/>
      <w:lvlText w:val="%1.%2."/>
      <w:lvlJc w:val="left"/>
      <w:pPr>
        <w:ind w:left="112"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2069" w:hanging="874"/>
      </w:pPr>
      <w:rPr>
        <w:rFonts w:hint="default"/>
        <w:lang w:val="ru-RU" w:eastAsia="en-US" w:bidi="ar-SA"/>
      </w:rPr>
    </w:lvl>
    <w:lvl w:ilvl="3">
      <w:numFmt w:val="bullet"/>
      <w:lvlText w:val="•"/>
      <w:lvlJc w:val="left"/>
      <w:pPr>
        <w:ind w:left="3043" w:hanging="874"/>
      </w:pPr>
      <w:rPr>
        <w:rFonts w:hint="default"/>
        <w:lang w:val="ru-RU" w:eastAsia="en-US" w:bidi="ar-SA"/>
      </w:rPr>
    </w:lvl>
    <w:lvl w:ilvl="4">
      <w:numFmt w:val="bullet"/>
      <w:lvlText w:val="•"/>
      <w:lvlJc w:val="left"/>
      <w:pPr>
        <w:ind w:left="4018" w:hanging="874"/>
      </w:pPr>
      <w:rPr>
        <w:rFonts w:hint="default"/>
        <w:lang w:val="ru-RU" w:eastAsia="en-US" w:bidi="ar-SA"/>
      </w:rPr>
    </w:lvl>
    <w:lvl w:ilvl="5">
      <w:numFmt w:val="bullet"/>
      <w:lvlText w:val="•"/>
      <w:lvlJc w:val="left"/>
      <w:pPr>
        <w:ind w:left="4993" w:hanging="874"/>
      </w:pPr>
      <w:rPr>
        <w:rFonts w:hint="default"/>
        <w:lang w:val="ru-RU" w:eastAsia="en-US" w:bidi="ar-SA"/>
      </w:rPr>
    </w:lvl>
    <w:lvl w:ilvl="6">
      <w:numFmt w:val="bullet"/>
      <w:lvlText w:val="•"/>
      <w:lvlJc w:val="left"/>
      <w:pPr>
        <w:ind w:left="5967" w:hanging="874"/>
      </w:pPr>
      <w:rPr>
        <w:rFonts w:hint="default"/>
        <w:lang w:val="ru-RU" w:eastAsia="en-US" w:bidi="ar-SA"/>
      </w:rPr>
    </w:lvl>
    <w:lvl w:ilvl="7">
      <w:numFmt w:val="bullet"/>
      <w:lvlText w:val="•"/>
      <w:lvlJc w:val="left"/>
      <w:pPr>
        <w:ind w:left="6942" w:hanging="874"/>
      </w:pPr>
      <w:rPr>
        <w:rFonts w:hint="default"/>
        <w:lang w:val="ru-RU" w:eastAsia="en-US" w:bidi="ar-SA"/>
      </w:rPr>
    </w:lvl>
    <w:lvl w:ilvl="8">
      <w:numFmt w:val="bullet"/>
      <w:lvlText w:val="•"/>
      <w:lvlJc w:val="left"/>
      <w:pPr>
        <w:ind w:left="7917" w:hanging="874"/>
      </w:pPr>
      <w:rPr>
        <w:rFonts w:hint="default"/>
        <w:lang w:val="ru-RU" w:eastAsia="en-US" w:bidi="ar-SA"/>
      </w:rPr>
    </w:lvl>
  </w:abstractNum>
  <w:abstractNum w:abstractNumId="7" w15:restartNumberingAfterBreak="0">
    <w:nsid w:val="10B34578"/>
    <w:multiLevelType w:val="multilevel"/>
    <w:tmpl w:val="E1CC113A"/>
    <w:lvl w:ilvl="0">
      <w:start w:val="14"/>
      <w:numFmt w:val="decimal"/>
      <w:lvlText w:val="%1."/>
      <w:lvlJc w:val="left"/>
      <w:pPr>
        <w:ind w:left="480" w:hanging="480"/>
      </w:pPr>
      <w:rPr>
        <w:rFonts w:hint="default"/>
      </w:rPr>
    </w:lvl>
    <w:lvl w:ilvl="1">
      <w:start w:val="1"/>
      <w:numFmt w:val="decimal"/>
      <w:lvlText w:val="%1.%2."/>
      <w:lvlJc w:val="left"/>
      <w:pPr>
        <w:ind w:left="-282" w:hanging="480"/>
      </w:pPr>
      <w:rPr>
        <w:rFonts w:hint="default"/>
        <w:b/>
        <w:bCs/>
      </w:rPr>
    </w:lvl>
    <w:lvl w:ilvl="2">
      <w:start w:val="1"/>
      <w:numFmt w:val="decimal"/>
      <w:lvlText w:val="%1.%2.%3."/>
      <w:lvlJc w:val="left"/>
      <w:pPr>
        <w:ind w:left="-80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894" w:hanging="1440"/>
      </w:pPr>
      <w:rPr>
        <w:rFonts w:hint="default"/>
      </w:rPr>
    </w:lvl>
    <w:lvl w:ilvl="8">
      <w:start w:val="1"/>
      <w:numFmt w:val="decimal"/>
      <w:lvlText w:val="%1.%2.%3.%4.%5.%6.%7.%8.%9."/>
      <w:lvlJc w:val="left"/>
      <w:pPr>
        <w:ind w:left="-4296" w:hanging="1800"/>
      </w:pPr>
      <w:rPr>
        <w:rFonts w:hint="default"/>
      </w:rPr>
    </w:lvl>
  </w:abstractNum>
  <w:abstractNum w:abstractNumId="8" w15:restartNumberingAfterBreak="0">
    <w:nsid w:val="1267381D"/>
    <w:multiLevelType w:val="multilevel"/>
    <w:tmpl w:val="E2AC865E"/>
    <w:lvl w:ilvl="0">
      <w:start w:val="2"/>
      <w:numFmt w:val="decimal"/>
      <w:lvlText w:val="%1"/>
      <w:lvlJc w:val="left"/>
      <w:pPr>
        <w:ind w:left="1553" w:hanging="874"/>
      </w:pPr>
      <w:rPr>
        <w:rFonts w:hint="default"/>
        <w:lang w:val="ru-RU" w:eastAsia="en-US" w:bidi="ar-SA"/>
      </w:rPr>
    </w:lvl>
    <w:lvl w:ilvl="1">
      <w:start w:val="1"/>
      <w:numFmt w:val="decimal"/>
      <w:lvlText w:val="%1.%2."/>
      <w:lvlJc w:val="left"/>
      <w:pPr>
        <w:ind w:left="1553"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3221" w:hanging="874"/>
      </w:pPr>
      <w:rPr>
        <w:rFonts w:hint="default"/>
        <w:lang w:val="ru-RU" w:eastAsia="en-US" w:bidi="ar-SA"/>
      </w:rPr>
    </w:lvl>
    <w:lvl w:ilvl="3">
      <w:numFmt w:val="bullet"/>
      <w:lvlText w:val="•"/>
      <w:lvlJc w:val="left"/>
      <w:pPr>
        <w:ind w:left="4051" w:hanging="874"/>
      </w:pPr>
      <w:rPr>
        <w:rFonts w:hint="default"/>
        <w:lang w:val="ru-RU" w:eastAsia="en-US" w:bidi="ar-SA"/>
      </w:rPr>
    </w:lvl>
    <w:lvl w:ilvl="4">
      <w:numFmt w:val="bullet"/>
      <w:lvlText w:val="•"/>
      <w:lvlJc w:val="left"/>
      <w:pPr>
        <w:ind w:left="4882" w:hanging="874"/>
      </w:pPr>
      <w:rPr>
        <w:rFonts w:hint="default"/>
        <w:lang w:val="ru-RU" w:eastAsia="en-US" w:bidi="ar-SA"/>
      </w:rPr>
    </w:lvl>
    <w:lvl w:ilvl="5">
      <w:numFmt w:val="bullet"/>
      <w:lvlText w:val="•"/>
      <w:lvlJc w:val="left"/>
      <w:pPr>
        <w:ind w:left="5713" w:hanging="874"/>
      </w:pPr>
      <w:rPr>
        <w:rFonts w:hint="default"/>
        <w:lang w:val="ru-RU" w:eastAsia="en-US" w:bidi="ar-SA"/>
      </w:rPr>
    </w:lvl>
    <w:lvl w:ilvl="6">
      <w:numFmt w:val="bullet"/>
      <w:lvlText w:val="•"/>
      <w:lvlJc w:val="left"/>
      <w:pPr>
        <w:ind w:left="6543" w:hanging="874"/>
      </w:pPr>
      <w:rPr>
        <w:rFonts w:hint="default"/>
        <w:lang w:val="ru-RU" w:eastAsia="en-US" w:bidi="ar-SA"/>
      </w:rPr>
    </w:lvl>
    <w:lvl w:ilvl="7">
      <w:numFmt w:val="bullet"/>
      <w:lvlText w:val="•"/>
      <w:lvlJc w:val="left"/>
      <w:pPr>
        <w:ind w:left="7374" w:hanging="874"/>
      </w:pPr>
      <w:rPr>
        <w:rFonts w:hint="default"/>
        <w:lang w:val="ru-RU" w:eastAsia="en-US" w:bidi="ar-SA"/>
      </w:rPr>
    </w:lvl>
    <w:lvl w:ilvl="8">
      <w:numFmt w:val="bullet"/>
      <w:lvlText w:val="•"/>
      <w:lvlJc w:val="left"/>
      <w:pPr>
        <w:ind w:left="8205" w:hanging="874"/>
      </w:pPr>
      <w:rPr>
        <w:rFonts w:hint="default"/>
        <w:lang w:val="ru-RU" w:eastAsia="en-US" w:bidi="ar-SA"/>
      </w:rPr>
    </w:lvl>
  </w:abstractNum>
  <w:abstractNum w:abstractNumId="9" w15:restartNumberingAfterBreak="0">
    <w:nsid w:val="138C030E"/>
    <w:multiLevelType w:val="multilevel"/>
    <w:tmpl w:val="151C2752"/>
    <w:lvl w:ilvl="0">
      <w:start w:val="1"/>
      <w:numFmt w:val="decimal"/>
      <w:lvlText w:val="%1"/>
      <w:lvlJc w:val="left"/>
      <w:pPr>
        <w:ind w:left="108" w:hanging="709"/>
      </w:pPr>
      <w:rPr>
        <w:rFonts w:hint="default"/>
        <w:lang w:val="ru-RU" w:eastAsia="en-US" w:bidi="ar-SA"/>
      </w:rPr>
    </w:lvl>
    <w:lvl w:ilvl="1">
      <w:start w:val="14"/>
      <w:numFmt w:val="decimal"/>
      <w:lvlText w:val="%1.%2."/>
      <w:lvlJc w:val="left"/>
      <w:pPr>
        <w:ind w:left="108" w:hanging="709"/>
      </w:pPr>
      <w:rPr>
        <w:rFonts w:ascii="Microsoft Sans Serif" w:eastAsia="Microsoft Sans Serif" w:hAnsi="Microsoft Sans Serif" w:cs="Microsoft Sans Serif" w:hint="default"/>
        <w:w w:val="99"/>
        <w:sz w:val="18"/>
        <w:szCs w:val="18"/>
        <w:lang w:val="ru-RU" w:eastAsia="en-US" w:bidi="ar-SA"/>
      </w:rPr>
    </w:lvl>
    <w:lvl w:ilvl="2">
      <w:numFmt w:val="bullet"/>
      <w:lvlText w:val="•"/>
      <w:lvlJc w:val="left"/>
      <w:pPr>
        <w:ind w:left="2289" w:hanging="709"/>
      </w:pPr>
      <w:rPr>
        <w:rFonts w:hint="default"/>
        <w:lang w:val="ru-RU" w:eastAsia="en-US" w:bidi="ar-SA"/>
      </w:rPr>
    </w:lvl>
    <w:lvl w:ilvl="3">
      <w:numFmt w:val="bullet"/>
      <w:lvlText w:val="•"/>
      <w:lvlJc w:val="left"/>
      <w:pPr>
        <w:ind w:left="3383" w:hanging="709"/>
      </w:pPr>
      <w:rPr>
        <w:rFonts w:hint="default"/>
        <w:lang w:val="ru-RU" w:eastAsia="en-US" w:bidi="ar-SA"/>
      </w:rPr>
    </w:lvl>
    <w:lvl w:ilvl="4">
      <w:numFmt w:val="bullet"/>
      <w:lvlText w:val="•"/>
      <w:lvlJc w:val="left"/>
      <w:pPr>
        <w:ind w:left="4478" w:hanging="709"/>
      </w:pPr>
      <w:rPr>
        <w:rFonts w:hint="default"/>
        <w:lang w:val="ru-RU" w:eastAsia="en-US" w:bidi="ar-SA"/>
      </w:rPr>
    </w:lvl>
    <w:lvl w:ilvl="5">
      <w:numFmt w:val="bullet"/>
      <w:lvlText w:val="•"/>
      <w:lvlJc w:val="left"/>
      <w:pPr>
        <w:ind w:left="5573" w:hanging="709"/>
      </w:pPr>
      <w:rPr>
        <w:rFonts w:hint="default"/>
        <w:lang w:val="ru-RU" w:eastAsia="en-US" w:bidi="ar-SA"/>
      </w:rPr>
    </w:lvl>
    <w:lvl w:ilvl="6">
      <w:numFmt w:val="bullet"/>
      <w:lvlText w:val="•"/>
      <w:lvlJc w:val="left"/>
      <w:pPr>
        <w:ind w:left="6667" w:hanging="709"/>
      </w:pPr>
      <w:rPr>
        <w:rFonts w:hint="default"/>
        <w:lang w:val="ru-RU" w:eastAsia="en-US" w:bidi="ar-SA"/>
      </w:rPr>
    </w:lvl>
    <w:lvl w:ilvl="7">
      <w:numFmt w:val="bullet"/>
      <w:lvlText w:val="•"/>
      <w:lvlJc w:val="left"/>
      <w:pPr>
        <w:ind w:left="7762" w:hanging="709"/>
      </w:pPr>
      <w:rPr>
        <w:rFonts w:hint="default"/>
        <w:lang w:val="ru-RU" w:eastAsia="en-US" w:bidi="ar-SA"/>
      </w:rPr>
    </w:lvl>
    <w:lvl w:ilvl="8">
      <w:numFmt w:val="bullet"/>
      <w:lvlText w:val="•"/>
      <w:lvlJc w:val="left"/>
      <w:pPr>
        <w:ind w:left="8857" w:hanging="709"/>
      </w:pPr>
      <w:rPr>
        <w:rFonts w:hint="default"/>
        <w:lang w:val="ru-RU" w:eastAsia="en-US" w:bidi="ar-SA"/>
      </w:rPr>
    </w:lvl>
  </w:abstractNum>
  <w:abstractNum w:abstractNumId="10" w15:restartNumberingAfterBreak="0">
    <w:nsid w:val="1413601F"/>
    <w:multiLevelType w:val="multilevel"/>
    <w:tmpl w:val="886E78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C21521"/>
    <w:multiLevelType w:val="hybridMultilevel"/>
    <w:tmpl w:val="806C16B6"/>
    <w:lvl w:ilvl="0" w:tplc="9D8C7F36">
      <w:start w:val="1"/>
      <w:numFmt w:val="decimal"/>
      <w:lvlText w:val="%1."/>
      <w:lvlJc w:val="left"/>
      <w:pPr>
        <w:ind w:left="735" w:hanging="360"/>
      </w:pPr>
      <w:rPr>
        <w:rFonts w:hint="default"/>
        <w:b/>
        <w:bCs/>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15:restartNumberingAfterBreak="0">
    <w:nsid w:val="17D74600"/>
    <w:multiLevelType w:val="multilevel"/>
    <w:tmpl w:val="55785596"/>
    <w:lvl w:ilvl="0">
      <w:start w:val="8"/>
      <w:numFmt w:val="decimal"/>
      <w:lvlText w:val="%1"/>
      <w:lvlJc w:val="left"/>
      <w:pPr>
        <w:ind w:left="113" w:hanging="874"/>
      </w:pPr>
      <w:rPr>
        <w:rFonts w:hint="default"/>
        <w:lang w:val="ru-RU" w:eastAsia="en-US" w:bidi="ar-SA"/>
      </w:rPr>
    </w:lvl>
    <w:lvl w:ilvl="1">
      <w:start w:val="1"/>
      <w:numFmt w:val="decimal"/>
      <w:lvlText w:val="%1.%2"/>
      <w:lvlJc w:val="left"/>
      <w:pPr>
        <w:ind w:left="1725"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2069" w:hanging="874"/>
      </w:pPr>
      <w:rPr>
        <w:rFonts w:hint="default"/>
        <w:lang w:val="ru-RU" w:eastAsia="en-US" w:bidi="ar-SA"/>
      </w:rPr>
    </w:lvl>
    <w:lvl w:ilvl="3">
      <w:numFmt w:val="bullet"/>
      <w:lvlText w:val="•"/>
      <w:lvlJc w:val="left"/>
      <w:pPr>
        <w:ind w:left="3043" w:hanging="874"/>
      </w:pPr>
      <w:rPr>
        <w:rFonts w:hint="default"/>
        <w:lang w:val="ru-RU" w:eastAsia="en-US" w:bidi="ar-SA"/>
      </w:rPr>
    </w:lvl>
    <w:lvl w:ilvl="4">
      <w:numFmt w:val="bullet"/>
      <w:lvlText w:val="•"/>
      <w:lvlJc w:val="left"/>
      <w:pPr>
        <w:ind w:left="4018" w:hanging="874"/>
      </w:pPr>
      <w:rPr>
        <w:rFonts w:hint="default"/>
        <w:lang w:val="ru-RU" w:eastAsia="en-US" w:bidi="ar-SA"/>
      </w:rPr>
    </w:lvl>
    <w:lvl w:ilvl="5">
      <w:numFmt w:val="bullet"/>
      <w:lvlText w:val="•"/>
      <w:lvlJc w:val="left"/>
      <w:pPr>
        <w:ind w:left="4993" w:hanging="874"/>
      </w:pPr>
      <w:rPr>
        <w:rFonts w:hint="default"/>
        <w:lang w:val="ru-RU" w:eastAsia="en-US" w:bidi="ar-SA"/>
      </w:rPr>
    </w:lvl>
    <w:lvl w:ilvl="6">
      <w:numFmt w:val="bullet"/>
      <w:lvlText w:val="•"/>
      <w:lvlJc w:val="left"/>
      <w:pPr>
        <w:ind w:left="5967" w:hanging="874"/>
      </w:pPr>
      <w:rPr>
        <w:rFonts w:hint="default"/>
        <w:lang w:val="ru-RU" w:eastAsia="en-US" w:bidi="ar-SA"/>
      </w:rPr>
    </w:lvl>
    <w:lvl w:ilvl="7">
      <w:numFmt w:val="bullet"/>
      <w:lvlText w:val="•"/>
      <w:lvlJc w:val="left"/>
      <w:pPr>
        <w:ind w:left="6942" w:hanging="874"/>
      </w:pPr>
      <w:rPr>
        <w:rFonts w:hint="default"/>
        <w:lang w:val="ru-RU" w:eastAsia="en-US" w:bidi="ar-SA"/>
      </w:rPr>
    </w:lvl>
    <w:lvl w:ilvl="8">
      <w:numFmt w:val="bullet"/>
      <w:lvlText w:val="•"/>
      <w:lvlJc w:val="left"/>
      <w:pPr>
        <w:ind w:left="7917" w:hanging="874"/>
      </w:pPr>
      <w:rPr>
        <w:rFonts w:hint="default"/>
        <w:lang w:val="ru-RU" w:eastAsia="en-US" w:bidi="ar-SA"/>
      </w:rPr>
    </w:lvl>
  </w:abstractNum>
  <w:abstractNum w:abstractNumId="13" w15:restartNumberingAfterBreak="0">
    <w:nsid w:val="18CF00C6"/>
    <w:multiLevelType w:val="multilevel"/>
    <w:tmpl w:val="AB627700"/>
    <w:lvl w:ilvl="0">
      <w:start w:val="7"/>
      <w:numFmt w:val="decimal"/>
      <w:lvlText w:val="%1"/>
      <w:lvlJc w:val="left"/>
      <w:pPr>
        <w:ind w:left="104" w:hanging="411"/>
      </w:pPr>
      <w:rPr>
        <w:rFonts w:hint="default"/>
        <w:lang w:val="ru-RU" w:eastAsia="en-US" w:bidi="ar-SA"/>
      </w:rPr>
    </w:lvl>
    <w:lvl w:ilvl="1">
      <w:start w:val="2"/>
      <w:numFmt w:val="decimal"/>
      <w:lvlText w:val="%1.%2."/>
      <w:lvlJc w:val="left"/>
      <w:pPr>
        <w:ind w:left="104" w:hanging="411"/>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317" w:hanging="411"/>
      </w:pPr>
      <w:rPr>
        <w:rFonts w:hint="default"/>
        <w:lang w:val="ru-RU" w:eastAsia="en-US" w:bidi="ar-SA"/>
      </w:rPr>
    </w:lvl>
    <w:lvl w:ilvl="3">
      <w:numFmt w:val="bullet"/>
      <w:lvlText w:val="•"/>
      <w:lvlJc w:val="left"/>
      <w:pPr>
        <w:ind w:left="3425" w:hanging="411"/>
      </w:pPr>
      <w:rPr>
        <w:rFonts w:hint="default"/>
        <w:lang w:val="ru-RU" w:eastAsia="en-US" w:bidi="ar-SA"/>
      </w:rPr>
    </w:lvl>
    <w:lvl w:ilvl="4">
      <w:numFmt w:val="bullet"/>
      <w:lvlText w:val="•"/>
      <w:lvlJc w:val="left"/>
      <w:pPr>
        <w:ind w:left="4534" w:hanging="411"/>
      </w:pPr>
      <w:rPr>
        <w:rFonts w:hint="default"/>
        <w:lang w:val="ru-RU" w:eastAsia="en-US" w:bidi="ar-SA"/>
      </w:rPr>
    </w:lvl>
    <w:lvl w:ilvl="5">
      <w:numFmt w:val="bullet"/>
      <w:lvlText w:val="•"/>
      <w:lvlJc w:val="left"/>
      <w:pPr>
        <w:ind w:left="5643" w:hanging="411"/>
      </w:pPr>
      <w:rPr>
        <w:rFonts w:hint="default"/>
        <w:lang w:val="ru-RU" w:eastAsia="en-US" w:bidi="ar-SA"/>
      </w:rPr>
    </w:lvl>
    <w:lvl w:ilvl="6">
      <w:numFmt w:val="bullet"/>
      <w:lvlText w:val="•"/>
      <w:lvlJc w:val="left"/>
      <w:pPr>
        <w:ind w:left="6751" w:hanging="411"/>
      </w:pPr>
      <w:rPr>
        <w:rFonts w:hint="default"/>
        <w:lang w:val="ru-RU" w:eastAsia="en-US" w:bidi="ar-SA"/>
      </w:rPr>
    </w:lvl>
    <w:lvl w:ilvl="7">
      <w:numFmt w:val="bullet"/>
      <w:lvlText w:val="•"/>
      <w:lvlJc w:val="left"/>
      <w:pPr>
        <w:ind w:left="7860" w:hanging="411"/>
      </w:pPr>
      <w:rPr>
        <w:rFonts w:hint="default"/>
        <w:lang w:val="ru-RU" w:eastAsia="en-US" w:bidi="ar-SA"/>
      </w:rPr>
    </w:lvl>
    <w:lvl w:ilvl="8">
      <w:numFmt w:val="bullet"/>
      <w:lvlText w:val="•"/>
      <w:lvlJc w:val="left"/>
      <w:pPr>
        <w:ind w:left="8969" w:hanging="411"/>
      </w:pPr>
      <w:rPr>
        <w:rFonts w:hint="default"/>
        <w:lang w:val="ru-RU" w:eastAsia="en-US" w:bidi="ar-SA"/>
      </w:rPr>
    </w:lvl>
  </w:abstractNum>
  <w:abstractNum w:abstractNumId="14" w15:restartNumberingAfterBreak="0">
    <w:nsid w:val="1A2C342A"/>
    <w:multiLevelType w:val="multilevel"/>
    <w:tmpl w:val="DDB27D64"/>
    <w:lvl w:ilvl="0">
      <w:start w:val="9"/>
      <w:numFmt w:val="decimal"/>
      <w:lvlText w:val="%1"/>
      <w:lvlJc w:val="left"/>
      <w:pPr>
        <w:ind w:left="112" w:hanging="874"/>
      </w:pPr>
      <w:rPr>
        <w:rFonts w:hint="default"/>
        <w:lang w:val="ru-RU" w:eastAsia="en-US" w:bidi="ar-SA"/>
      </w:rPr>
    </w:lvl>
    <w:lvl w:ilvl="1">
      <w:start w:val="1"/>
      <w:numFmt w:val="decimal"/>
      <w:lvlText w:val="%1.%2"/>
      <w:lvlJc w:val="left"/>
      <w:pPr>
        <w:ind w:left="112"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2069" w:hanging="874"/>
      </w:pPr>
      <w:rPr>
        <w:rFonts w:hint="default"/>
        <w:lang w:val="ru-RU" w:eastAsia="en-US" w:bidi="ar-SA"/>
      </w:rPr>
    </w:lvl>
    <w:lvl w:ilvl="3">
      <w:numFmt w:val="bullet"/>
      <w:lvlText w:val="•"/>
      <w:lvlJc w:val="left"/>
      <w:pPr>
        <w:ind w:left="3043" w:hanging="874"/>
      </w:pPr>
      <w:rPr>
        <w:rFonts w:hint="default"/>
        <w:lang w:val="ru-RU" w:eastAsia="en-US" w:bidi="ar-SA"/>
      </w:rPr>
    </w:lvl>
    <w:lvl w:ilvl="4">
      <w:numFmt w:val="bullet"/>
      <w:lvlText w:val="•"/>
      <w:lvlJc w:val="left"/>
      <w:pPr>
        <w:ind w:left="4018" w:hanging="874"/>
      </w:pPr>
      <w:rPr>
        <w:rFonts w:hint="default"/>
        <w:lang w:val="ru-RU" w:eastAsia="en-US" w:bidi="ar-SA"/>
      </w:rPr>
    </w:lvl>
    <w:lvl w:ilvl="5">
      <w:numFmt w:val="bullet"/>
      <w:lvlText w:val="•"/>
      <w:lvlJc w:val="left"/>
      <w:pPr>
        <w:ind w:left="4993" w:hanging="874"/>
      </w:pPr>
      <w:rPr>
        <w:rFonts w:hint="default"/>
        <w:lang w:val="ru-RU" w:eastAsia="en-US" w:bidi="ar-SA"/>
      </w:rPr>
    </w:lvl>
    <w:lvl w:ilvl="6">
      <w:numFmt w:val="bullet"/>
      <w:lvlText w:val="•"/>
      <w:lvlJc w:val="left"/>
      <w:pPr>
        <w:ind w:left="5967" w:hanging="874"/>
      </w:pPr>
      <w:rPr>
        <w:rFonts w:hint="default"/>
        <w:lang w:val="ru-RU" w:eastAsia="en-US" w:bidi="ar-SA"/>
      </w:rPr>
    </w:lvl>
    <w:lvl w:ilvl="7">
      <w:numFmt w:val="bullet"/>
      <w:lvlText w:val="•"/>
      <w:lvlJc w:val="left"/>
      <w:pPr>
        <w:ind w:left="6942" w:hanging="874"/>
      </w:pPr>
      <w:rPr>
        <w:rFonts w:hint="default"/>
        <w:lang w:val="ru-RU" w:eastAsia="en-US" w:bidi="ar-SA"/>
      </w:rPr>
    </w:lvl>
    <w:lvl w:ilvl="8">
      <w:numFmt w:val="bullet"/>
      <w:lvlText w:val="•"/>
      <w:lvlJc w:val="left"/>
      <w:pPr>
        <w:ind w:left="7917" w:hanging="874"/>
      </w:pPr>
      <w:rPr>
        <w:rFonts w:hint="default"/>
        <w:lang w:val="ru-RU" w:eastAsia="en-US" w:bidi="ar-SA"/>
      </w:rPr>
    </w:lvl>
  </w:abstractNum>
  <w:abstractNum w:abstractNumId="15" w15:restartNumberingAfterBreak="0">
    <w:nsid w:val="299F782D"/>
    <w:multiLevelType w:val="multilevel"/>
    <w:tmpl w:val="CC0ED512"/>
    <w:lvl w:ilvl="0">
      <w:start w:val="9"/>
      <w:numFmt w:val="decimal"/>
      <w:lvlText w:val="%1."/>
      <w:lvlJc w:val="left"/>
      <w:pPr>
        <w:ind w:left="673" w:hanging="569"/>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04" w:hanging="37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48" w:hanging="281"/>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993" w:hanging="281"/>
      </w:pPr>
      <w:rPr>
        <w:rFonts w:hint="default"/>
        <w:lang w:val="ru-RU" w:eastAsia="en-US" w:bidi="ar-SA"/>
      </w:rPr>
    </w:lvl>
    <w:lvl w:ilvl="4">
      <w:numFmt w:val="bullet"/>
      <w:lvlText w:val="•"/>
      <w:lvlJc w:val="left"/>
      <w:pPr>
        <w:ind w:left="3306" w:hanging="281"/>
      </w:pPr>
      <w:rPr>
        <w:rFonts w:hint="default"/>
        <w:lang w:val="ru-RU" w:eastAsia="en-US" w:bidi="ar-SA"/>
      </w:rPr>
    </w:lvl>
    <w:lvl w:ilvl="5">
      <w:numFmt w:val="bullet"/>
      <w:lvlText w:val="•"/>
      <w:lvlJc w:val="left"/>
      <w:pPr>
        <w:ind w:left="4619" w:hanging="281"/>
      </w:pPr>
      <w:rPr>
        <w:rFonts w:hint="default"/>
        <w:lang w:val="ru-RU" w:eastAsia="en-US" w:bidi="ar-SA"/>
      </w:rPr>
    </w:lvl>
    <w:lvl w:ilvl="6">
      <w:numFmt w:val="bullet"/>
      <w:lvlText w:val="•"/>
      <w:lvlJc w:val="left"/>
      <w:pPr>
        <w:ind w:left="5933" w:hanging="281"/>
      </w:pPr>
      <w:rPr>
        <w:rFonts w:hint="default"/>
        <w:lang w:val="ru-RU" w:eastAsia="en-US" w:bidi="ar-SA"/>
      </w:rPr>
    </w:lvl>
    <w:lvl w:ilvl="7">
      <w:numFmt w:val="bullet"/>
      <w:lvlText w:val="•"/>
      <w:lvlJc w:val="left"/>
      <w:pPr>
        <w:ind w:left="7246" w:hanging="281"/>
      </w:pPr>
      <w:rPr>
        <w:rFonts w:hint="default"/>
        <w:lang w:val="ru-RU" w:eastAsia="en-US" w:bidi="ar-SA"/>
      </w:rPr>
    </w:lvl>
    <w:lvl w:ilvl="8">
      <w:numFmt w:val="bullet"/>
      <w:lvlText w:val="•"/>
      <w:lvlJc w:val="left"/>
      <w:pPr>
        <w:ind w:left="8559" w:hanging="281"/>
      </w:pPr>
      <w:rPr>
        <w:rFonts w:hint="default"/>
        <w:lang w:val="ru-RU" w:eastAsia="en-US" w:bidi="ar-SA"/>
      </w:rPr>
    </w:lvl>
  </w:abstractNum>
  <w:abstractNum w:abstractNumId="16" w15:restartNumberingAfterBreak="0">
    <w:nsid w:val="2CF85813"/>
    <w:multiLevelType w:val="multilevel"/>
    <w:tmpl w:val="2E1647F2"/>
    <w:lvl w:ilvl="0">
      <w:start w:val="5"/>
      <w:numFmt w:val="decimal"/>
      <w:lvlText w:val="%1"/>
      <w:lvlJc w:val="left"/>
      <w:pPr>
        <w:ind w:left="112" w:hanging="874"/>
      </w:pPr>
      <w:rPr>
        <w:rFonts w:hint="default"/>
        <w:lang w:val="ru-RU" w:eastAsia="en-US" w:bidi="ar-SA"/>
      </w:rPr>
    </w:lvl>
    <w:lvl w:ilvl="1">
      <w:start w:val="1"/>
      <w:numFmt w:val="decimal"/>
      <w:lvlText w:val="%1.%2."/>
      <w:lvlJc w:val="left"/>
      <w:pPr>
        <w:ind w:left="112"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2069" w:hanging="874"/>
      </w:pPr>
      <w:rPr>
        <w:rFonts w:hint="default"/>
        <w:lang w:val="ru-RU" w:eastAsia="en-US" w:bidi="ar-SA"/>
      </w:rPr>
    </w:lvl>
    <w:lvl w:ilvl="3">
      <w:numFmt w:val="bullet"/>
      <w:lvlText w:val="•"/>
      <w:lvlJc w:val="left"/>
      <w:pPr>
        <w:ind w:left="3043" w:hanging="874"/>
      </w:pPr>
      <w:rPr>
        <w:rFonts w:hint="default"/>
        <w:lang w:val="ru-RU" w:eastAsia="en-US" w:bidi="ar-SA"/>
      </w:rPr>
    </w:lvl>
    <w:lvl w:ilvl="4">
      <w:numFmt w:val="bullet"/>
      <w:lvlText w:val="•"/>
      <w:lvlJc w:val="left"/>
      <w:pPr>
        <w:ind w:left="4018" w:hanging="874"/>
      </w:pPr>
      <w:rPr>
        <w:rFonts w:hint="default"/>
        <w:lang w:val="ru-RU" w:eastAsia="en-US" w:bidi="ar-SA"/>
      </w:rPr>
    </w:lvl>
    <w:lvl w:ilvl="5">
      <w:numFmt w:val="bullet"/>
      <w:lvlText w:val="•"/>
      <w:lvlJc w:val="left"/>
      <w:pPr>
        <w:ind w:left="4993" w:hanging="874"/>
      </w:pPr>
      <w:rPr>
        <w:rFonts w:hint="default"/>
        <w:lang w:val="ru-RU" w:eastAsia="en-US" w:bidi="ar-SA"/>
      </w:rPr>
    </w:lvl>
    <w:lvl w:ilvl="6">
      <w:numFmt w:val="bullet"/>
      <w:lvlText w:val="•"/>
      <w:lvlJc w:val="left"/>
      <w:pPr>
        <w:ind w:left="5967" w:hanging="874"/>
      </w:pPr>
      <w:rPr>
        <w:rFonts w:hint="default"/>
        <w:lang w:val="ru-RU" w:eastAsia="en-US" w:bidi="ar-SA"/>
      </w:rPr>
    </w:lvl>
    <w:lvl w:ilvl="7">
      <w:numFmt w:val="bullet"/>
      <w:lvlText w:val="•"/>
      <w:lvlJc w:val="left"/>
      <w:pPr>
        <w:ind w:left="6942" w:hanging="874"/>
      </w:pPr>
      <w:rPr>
        <w:rFonts w:hint="default"/>
        <w:lang w:val="ru-RU" w:eastAsia="en-US" w:bidi="ar-SA"/>
      </w:rPr>
    </w:lvl>
    <w:lvl w:ilvl="8">
      <w:numFmt w:val="bullet"/>
      <w:lvlText w:val="•"/>
      <w:lvlJc w:val="left"/>
      <w:pPr>
        <w:ind w:left="7917" w:hanging="874"/>
      </w:pPr>
      <w:rPr>
        <w:rFonts w:hint="default"/>
        <w:lang w:val="ru-RU" w:eastAsia="en-US" w:bidi="ar-SA"/>
      </w:rPr>
    </w:lvl>
  </w:abstractNum>
  <w:abstractNum w:abstractNumId="17" w15:restartNumberingAfterBreak="0">
    <w:nsid w:val="337E1A2C"/>
    <w:multiLevelType w:val="multilevel"/>
    <w:tmpl w:val="76E47382"/>
    <w:lvl w:ilvl="0">
      <w:start w:val="19"/>
      <w:numFmt w:val="decimal"/>
      <w:lvlText w:val="%1."/>
      <w:lvlJc w:val="left"/>
      <w:pPr>
        <w:ind w:left="480" w:hanging="480"/>
      </w:pPr>
      <w:rPr>
        <w:rFonts w:hint="default"/>
      </w:rPr>
    </w:lvl>
    <w:lvl w:ilvl="1">
      <w:start w:val="1"/>
      <w:numFmt w:val="decimal"/>
      <w:lvlText w:val="%1.%2."/>
      <w:lvlJc w:val="left"/>
      <w:pPr>
        <w:ind w:left="855" w:hanging="48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8" w15:restartNumberingAfterBreak="0">
    <w:nsid w:val="34C40DDE"/>
    <w:multiLevelType w:val="multilevel"/>
    <w:tmpl w:val="F0847D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F169C"/>
    <w:multiLevelType w:val="multilevel"/>
    <w:tmpl w:val="B61E4024"/>
    <w:lvl w:ilvl="0">
      <w:start w:val="1"/>
      <w:numFmt w:val="decimal"/>
      <w:lvlText w:val="%1."/>
      <w:lvlJc w:val="left"/>
      <w:pPr>
        <w:ind w:left="817" w:hanging="709"/>
      </w:pPr>
      <w:rPr>
        <w:rFonts w:ascii="Arial" w:eastAsia="Arial" w:hAnsi="Arial" w:cs="Arial" w:hint="default"/>
        <w:b/>
        <w:bCs/>
        <w:w w:val="100"/>
        <w:sz w:val="18"/>
        <w:szCs w:val="18"/>
        <w:lang w:val="ru-RU" w:eastAsia="en-US" w:bidi="ar-SA"/>
      </w:rPr>
    </w:lvl>
    <w:lvl w:ilvl="1">
      <w:start w:val="1"/>
      <w:numFmt w:val="decimal"/>
      <w:lvlText w:val="%1.%2."/>
      <w:lvlJc w:val="left"/>
      <w:pPr>
        <w:ind w:left="108" w:hanging="709"/>
      </w:pPr>
      <w:rPr>
        <w:rFonts w:ascii="Microsoft Sans Serif" w:eastAsia="Microsoft Sans Serif" w:hAnsi="Microsoft Sans Serif" w:cs="Microsoft Sans Serif" w:hint="default"/>
        <w:w w:val="99"/>
        <w:sz w:val="18"/>
        <w:szCs w:val="18"/>
        <w:lang w:val="ru-RU" w:eastAsia="en-US" w:bidi="ar-SA"/>
      </w:rPr>
    </w:lvl>
    <w:lvl w:ilvl="2">
      <w:start w:val="1"/>
      <w:numFmt w:val="decimal"/>
      <w:lvlText w:val="%1.%2.%3."/>
      <w:lvlJc w:val="left"/>
      <w:pPr>
        <w:ind w:left="108" w:hanging="709"/>
      </w:pPr>
      <w:rPr>
        <w:rFonts w:ascii="Microsoft Sans Serif" w:eastAsia="Microsoft Sans Serif" w:hAnsi="Microsoft Sans Serif" w:cs="Microsoft Sans Serif" w:hint="default"/>
        <w:w w:val="99"/>
        <w:sz w:val="18"/>
        <w:szCs w:val="18"/>
        <w:lang w:val="ru-RU" w:eastAsia="en-US" w:bidi="ar-SA"/>
      </w:rPr>
    </w:lvl>
    <w:lvl w:ilvl="3">
      <w:start w:val="1"/>
      <w:numFmt w:val="decimal"/>
      <w:lvlText w:val="%1.%2.%3.%4."/>
      <w:lvlJc w:val="left"/>
      <w:pPr>
        <w:ind w:left="108" w:hanging="709"/>
      </w:pPr>
      <w:rPr>
        <w:rFonts w:ascii="Microsoft Sans Serif" w:eastAsia="Microsoft Sans Serif" w:hAnsi="Microsoft Sans Serif" w:cs="Microsoft Sans Serif" w:hint="default"/>
        <w:spacing w:val="-2"/>
        <w:w w:val="99"/>
        <w:sz w:val="18"/>
        <w:szCs w:val="18"/>
        <w:lang w:val="ru-RU" w:eastAsia="en-US" w:bidi="ar-SA"/>
      </w:rPr>
    </w:lvl>
    <w:lvl w:ilvl="4">
      <w:numFmt w:val="bullet"/>
      <w:lvlText w:val="•"/>
      <w:lvlJc w:val="left"/>
      <w:pPr>
        <w:ind w:left="4228" w:hanging="709"/>
      </w:pPr>
      <w:rPr>
        <w:rFonts w:hint="default"/>
        <w:lang w:val="ru-RU" w:eastAsia="en-US" w:bidi="ar-SA"/>
      </w:rPr>
    </w:lvl>
    <w:lvl w:ilvl="5">
      <w:numFmt w:val="bullet"/>
      <w:lvlText w:val="•"/>
      <w:lvlJc w:val="left"/>
      <w:pPr>
        <w:ind w:left="5365" w:hanging="709"/>
      </w:pPr>
      <w:rPr>
        <w:rFonts w:hint="default"/>
        <w:lang w:val="ru-RU" w:eastAsia="en-US" w:bidi="ar-SA"/>
      </w:rPr>
    </w:lvl>
    <w:lvl w:ilvl="6">
      <w:numFmt w:val="bullet"/>
      <w:lvlText w:val="•"/>
      <w:lvlJc w:val="left"/>
      <w:pPr>
        <w:ind w:left="6501" w:hanging="709"/>
      </w:pPr>
      <w:rPr>
        <w:rFonts w:hint="default"/>
        <w:lang w:val="ru-RU" w:eastAsia="en-US" w:bidi="ar-SA"/>
      </w:rPr>
    </w:lvl>
    <w:lvl w:ilvl="7">
      <w:numFmt w:val="bullet"/>
      <w:lvlText w:val="•"/>
      <w:lvlJc w:val="left"/>
      <w:pPr>
        <w:ind w:left="7637" w:hanging="709"/>
      </w:pPr>
      <w:rPr>
        <w:rFonts w:hint="default"/>
        <w:lang w:val="ru-RU" w:eastAsia="en-US" w:bidi="ar-SA"/>
      </w:rPr>
    </w:lvl>
    <w:lvl w:ilvl="8">
      <w:numFmt w:val="bullet"/>
      <w:lvlText w:val="•"/>
      <w:lvlJc w:val="left"/>
      <w:pPr>
        <w:ind w:left="8773" w:hanging="709"/>
      </w:pPr>
      <w:rPr>
        <w:rFonts w:hint="default"/>
        <w:lang w:val="ru-RU" w:eastAsia="en-US" w:bidi="ar-SA"/>
      </w:rPr>
    </w:lvl>
  </w:abstractNum>
  <w:abstractNum w:abstractNumId="20" w15:restartNumberingAfterBreak="0">
    <w:nsid w:val="3A1161C5"/>
    <w:multiLevelType w:val="multilevel"/>
    <w:tmpl w:val="29609D06"/>
    <w:lvl w:ilvl="0">
      <w:start w:val="10"/>
      <w:numFmt w:val="decimal"/>
      <w:lvlText w:val="%1"/>
      <w:lvlJc w:val="left"/>
      <w:pPr>
        <w:ind w:left="114" w:hanging="874"/>
      </w:pPr>
      <w:rPr>
        <w:rFonts w:hint="default"/>
        <w:lang w:val="ru-RU" w:eastAsia="en-US" w:bidi="ar-SA"/>
      </w:rPr>
    </w:lvl>
    <w:lvl w:ilvl="1">
      <w:start w:val="1"/>
      <w:numFmt w:val="decimal"/>
      <w:lvlText w:val="%1.%2"/>
      <w:lvlJc w:val="left"/>
      <w:pPr>
        <w:ind w:left="114"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2069" w:hanging="874"/>
      </w:pPr>
      <w:rPr>
        <w:rFonts w:hint="default"/>
        <w:lang w:val="ru-RU" w:eastAsia="en-US" w:bidi="ar-SA"/>
      </w:rPr>
    </w:lvl>
    <w:lvl w:ilvl="3">
      <w:numFmt w:val="bullet"/>
      <w:lvlText w:val="•"/>
      <w:lvlJc w:val="left"/>
      <w:pPr>
        <w:ind w:left="3043" w:hanging="874"/>
      </w:pPr>
      <w:rPr>
        <w:rFonts w:hint="default"/>
        <w:lang w:val="ru-RU" w:eastAsia="en-US" w:bidi="ar-SA"/>
      </w:rPr>
    </w:lvl>
    <w:lvl w:ilvl="4">
      <w:numFmt w:val="bullet"/>
      <w:lvlText w:val="•"/>
      <w:lvlJc w:val="left"/>
      <w:pPr>
        <w:ind w:left="4018" w:hanging="874"/>
      </w:pPr>
      <w:rPr>
        <w:rFonts w:hint="default"/>
        <w:lang w:val="ru-RU" w:eastAsia="en-US" w:bidi="ar-SA"/>
      </w:rPr>
    </w:lvl>
    <w:lvl w:ilvl="5">
      <w:numFmt w:val="bullet"/>
      <w:lvlText w:val="•"/>
      <w:lvlJc w:val="left"/>
      <w:pPr>
        <w:ind w:left="4993" w:hanging="874"/>
      </w:pPr>
      <w:rPr>
        <w:rFonts w:hint="default"/>
        <w:lang w:val="ru-RU" w:eastAsia="en-US" w:bidi="ar-SA"/>
      </w:rPr>
    </w:lvl>
    <w:lvl w:ilvl="6">
      <w:numFmt w:val="bullet"/>
      <w:lvlText w:val="•"/>
      <w:lvlJc w:val="left"/>
      <w:pPr>
        <w:ind w:left="5967" w:hanging="874"/>
      </w:pPr>
      <w:rPr>
        <w:rFonts w:hint="default"/>
        <w:lang w:val="ru-RU" w:eastAsia="en-US" w:bidi="ar-SA"/>
      </w:rPr>
    </w:lvl>
    <w:lvl w:ilvl="7">
      <w:numFmt w:val="bullet"/>
      <w:lvlText w:val="•"/>
      <w:lvlJc w:val="left"/>
      <w:pPr>
        <w:ind w:left="6942" w:hanging="874"/>
      </w:pPr>
      <w:rPr>
        <w:rFonts w:hint="default"/>
        <w:lang w:val="ru-RU" w:eastAsia="en-US" w:bidi="ar-SA"/>
      </w:rPr>
    </w:lvl>
    <w:lvl w:ilvl="8">
      <w:numFmt w:val="bullet"/>
      <w:lvlText w:val="•"/>
      <w:lvlJc w:val="left"/>
      <w:pPr>
        <w:ind w:left="7917" w:hanging="874"/>
      </w:pPr>
      <w:rPr>
        <w:rFonts w:hint="default"/>
        <w:lang w:val="ru-RU" w:eastAsia="en-US" w:bidi="ar-SA"/>
      </w:rPr>
    </w:lvl>
  </w:abstractNum>
  <w:abstractNum w:abstractNumId="21" w15:restartNumberingAfterBreak="0">
    <w:nsid w:val="3B16074A"/>
    <w:multiLevelType w:val="multilevel"/>
    <w:tmpl w:val="A98A8606"/>
    <w:lvl w:ilvl="0">
      <w:start w:val="6"/>
      <w:numFmt w:val="decimal"/>
      <w:lvlText w:val="%1"/>
      <w:lvlJc w:val="left"/>
      <w:pPr>
        <w:ind w:left="113" w:hanging="874"/>
      </w:pPr>
      <w:rPr>
        <w:rFonts w:hint="default"/>
        <w:lang w:val="ru-RU" w:eastAsia="en-US" w:bidi="ar-SA"/>
      </w:rPr>
    </w:lvl>
    <w:lvl w:ilvl="1">
      <w:start w:val="1"/>
      <w:numFmt w:val="decimal"/>
      <w:lvlText w:val="%1.%2"/>
      <w:lvlJc w:val="left"/>
      <w:pPr>
        <w:ind w:left="113"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2069" w:hanging="874"/>
      </w:pPr>
      <w:rPr>
        <w:rFonts w:hint="default"/>
        <w:lang w:val="ru-RU" w:eastAsia="en-US" w:bidi="ar-SA"/>
      </w:rPr>
    </w:lvl>
    <w:lvl w:ilvl="3">
      <w:numFmt w:val="bullet"/>
      <w:lvlText w:val="•"/>
      <w:lvlJc w:val="left"/>
      <w:pPr>
        <w:ind w:left="3043" w:hanging="874"/>
      </w:pPr>
      <w:rPr>
        <w:rFonts w:hint="default"/>
        <w:lang w:val="ru-RU" w:eastAsia="en-US" w:bidi="ar-SA"/>
      </w:rPr>
    </w:lvl>
    <w:lvl w:ilvl="4">
      <w:numFmt w:val="bullet"/>
      <w:lvlText w:val="•"/>
      <w:lvlJc w:val="left"/>
      <w:pPr>
        <w:ind w:left="4018" w:hanging="874"/>
      </w:pPr>
      <w:rPr>
        <w:rFonts w:hint="default"/>
        <w:lang w:val="ru-RU" w:eastAsia="en-US" w:bidi="ar-SA"/>
      </w:rPr>
    </w:lvl>
    <w:lvl w:ilvl="5">
      <w:numFmt w:val="bullet"/>
      <w:lvlText w:val="•"/>
      <w:lvlJc w:val="left"/>
      <w:pPr>
        <w:ind w:left="4993" w:hanging="874"/>
      </w:pPr>
      <w:rPr>
        <w:rFonts w:hint="default"/>
        <w:lang w:val="ru-RU" w:eastAsia="en-US" w:bidi="ar-SA"/>
      </w:rPr>
    </w:lvl>
    <w:lvl w:ilvl="6">
      <w:numFmt w:val="bullet"/>
      <w:lvlText w:val="•"/>
      <w:lvlJc w:val="left"/>
      <w:pPr>
        <w:ind w:left="5967" w:hanging="874"/>
      </w:pPr>
      <w:rPr>
        <w:rFonts w:hint="default"/>
        <w:lang w:val="ru-RU" w:eastAsia="en-US" w:bidi="ar-SA"/>
      </w:rPr>
    </w:lvl>
    <w:lvl w:ilvl="7">
      <w:numFmt w:val="bullet"/>
      <w:lvlText w:val="•"/>
      <w:lvlJc w:val="left"/>
      <w:pPr>
        <w:ind w:left="6942" w:hanging="874"/>
      </w:pPr>
      <w:rPr>
        <w:rFonts w:hint="default"/>
        <w:lang w:val="ru-RU" w:eastAsia="en-US" w:bidi="ar-SA"/>
      </w:rPr>
    </w:lvl>
    <w:lvl w:ilvl="8">
      <w:numFmt w:val="bullet"/>
      <w:lvlText w:val="•"/>
      <w:lvlJc w:val="left"/>
      <w:pPr>
        <w:ind w:left="7917" w:hanging="874"/>
      </w:pPr>
      <w:rPr>
        <w:rFonts w:hint="default"/>
        <w:lang w:val="ru-RU" w:eastAsia="en-US" w:bidi="ar-SA"/>
      </w:rPr>
    </w:lvl>
  </w:abstractNum>
  <w:abstractNum w:abstractNumId="22" w15:restartNumberingAfterBreak="0">
    <w:nsid w:val="3CC21867"/>
    <w:multiLevelType w:val="multilevel"/>
    <w:tmpl w:val="DAC07414"/>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8045BB"/>
    <w:multiLevelType w:val="hybridMultilevel"/>
    <w:tmpl w:val="C05AC280"/>
    <w:lvl w:ilvl="0" w:tplc="38C2E234">
      <w:numFmt w:val="bullet"/>
      <w:lvlText w:val="•"/>
      <w:lvlJc w:val="left"/>
      <w:pPr>
        <w:ind w:left="248" w:hanging="425"/>
      </w:pPr>
      <w:rPr>
        <w:rFonts w:ascii="Arial MT" w:eastAsia="Arial MT" w:hAnsi="Arial MT" w:cs="Arial MT" w:hint="default"/>
        <w:b w:val="0"/>
        <w:bCs w:val="0"/>
        <w:i w:val="0"/>
        <w:iCs w:val="0"/>
        <w:spacing w:val="0"/>
        <w:w w:val="100"/>
        <w:sz w:val="22"/>
        <w:szCs w:val="22"/>
        <w:lang w:val="ru-RU" w:eastAsia="en-US" w:bidi="ar-SA"/>
      </w:rPr>
    </w:lvl>
    <w:lvl w:ilvl="1" w:tplc="7342257A">
      <w:numFmt w:val="bullet"/>
      <w:lvlText w:val="•"/>
      <w:lvlJc w:val="left"/>
      <w:pPr>
        <w:ind w:left="1334" w:hanging="425"/>
      </w:pPr>
      <w:rPr>
        <w:rFonts w:hint="default"/>
        <w:lang w:val="ru-RU" w:eastAsia="en-US" w:bidi="ar-SA"/>
      </w:rPr>
    </w:lvl>
    <w:lvl w:ilvl="2" w:tplc="18086300">
      <w:numFmt w:val="bullet"/>
      <w:lvlText w:val="•"/>
      <w:lvlJc w:val="left"/>
      <w:pPr>
        <w:ind w:left="2429" w:hanging="425"/>
      </w:pPr>
      <w:rPr>
        <w:rFonts w:hint="default"/>
        <w:lang w:val="ru-RU" w:eastAsia="en-US" w:bidi="ar-SA"/>
      </w:rPr>
    </w:lvl>
    <w:lvl w:ilvl="3" w:tplc="8F44A08A">
      <w:numFmt w:val="bullet"/>
      <w:lvlText w:val="•"/>
      <w:lvlJc w:val="left"/>
      <w:pPr>
        <w:ind w:left="3523" w:hanging="425"/>
      </w:pPr>
      <w:rPr>
        <w:rFonts w:hint="default"/>
        <w:lang w:val="ru-RU" w:eastAsia="en-US" w:bidi="ar-SA"/>
      </w:rPr>
    </w:lvl>
    <w:lvl w:ilvl="4" w:tplc="787EDCD2">
      <w:numFmt w:val="bullet"/>
      <w:lvlText w:val="•"/>
      <w:lvlJc w:val="left"/>
      <w:pPr>
        <w:ind w:left="4618" w:hanging="425"/>
      </w:pPr>
      <w:rPr>
        <w:rFonts w:hint="default"/>
        <w:lang w:val="ru-RU" w:eastAsia="en-US" w:bidi="ar-SA"/>
      </w:rPr>
    </w:lvl>
    <w:lvl w:ilvl="5" w:tplc="08E493CC">
      <w:numFmt w:val="bullet"/>
      <w:lvlText w:val="•"/>
      <w:lvlJc w:val="left"/>
      <w:pPr>
        <w:ind w:left="5713" w:hanging="425"/>
      </w:pPr>
      <w:rPr>
        <w:rFonts w:hint="default"/>
        <w:lang w:val="ru-RU" w:eastAsia="en-US" w:bidi="ar-SA"/>
      </w:rPr>
    </w:lvl>
    <w:lvl w:ilvl="6" w:tplc="A8262402">
      <w:numFmt w:val="bullet"/>
      <w:lvlText w:val="•"/>
      <w:lvlJc w:val="left"/>
      <w:pPr>
        <w:ind w:left="6807" w:hanging="425"/>
      </w:pPr>
      <w:rPr>
        <w:rFonts w:hint="default"/>
        <w:lang w:val="ru-RU" w:eastAsia="en-US" w:bidi="ar-SA"/>
      </w:rPr>
    </w:lvl>
    <w:lvl w:ilvl="7" w:tplc="C952FCE2">
      <w:numFmt w:val="bullet"/>
      <w:lvlText w:val="•"/>
      <w:lvlJc w:val="left"/>
      <w:pPr>
        <w:ind w:left="7902" w:hanging="425"/>
      </w:pPr>
      <w:rPr>
        <w:rFonts w:hint="default"/>
        <w:lang w:val="ru-RU" w:eastAsia="en-US" w:bidi="ar-SA"/>
      </w:rPr>
    </w:lvl>
    <w:lvl w:ilvl="8" w:tplc="FAC874D6">
      <w:numFmt w:val="bullet"/>
      <w:lvlText w:val="•"/>
      <w:lvlJc w:val="left"/>
      <w:pPr>
        <w:ind w:left="8997" w:hanging="425"/>
      </w:pPr>
      <w:rPr>
        <w:rFonts w:hint="default"/>
        <w:lang w:val="ru-RU" w:eastAsia="en-US" w:bidi="ar-SA"/>
      </w:rPr>
    </w:lvl>
  </w:abstractNum>
  <w:abstractNum w:abstractNumId="24" w15:restartNumberingAfterBreak="0">
    <w:nsid w:val="4D324C16"/>
    <w:multiLevelType w:val="multilevel"/>
    <w:tmpl w:val="6A7448FE"/>
    <w:lvl w:ilvl="0">
      <w:start w:val="1"/>
      <w:numFmt w:val="decimal"/>
      <w:lvlText w:val="%1."/>
      <w:lvlJc w:val="left"/>
      <w:pPr>
        <w:ind w:left="390" w:hanging="390"/>
      </w:pPr>
      <w:rPr>
        <w:rFonts w:hint="default"/>
        <w:b/>
      </w:rPr>
    </w:lvl>
    <w:lvl w:ilvl="1">
      <w:start w:val="1"/>
      <w:numFmt w:val="decimal"/>
      <w:lvlText w:val="%1.%2."/>
      <w:lvlJc w:val="left"/>
      <w:pPr>
        <w:ind w:left="1692" w:hanging="720"/>
      </w:pPr>
      <w:rPr>
        <w:rFonts w:hint="default"/>
        <w:b/>
      </w:rPr>
    </w:lvl>
    <w:lvl w:ilvl="2">
      <w:start w:val="1"/>
      <w:numFmt w:val="decimal"/>
      <w:lvlText w:val="%1.%2.%3."/>
      <w:lvlJc w:val="left"/>
      <w:pPr>
        <w:ind w:left="2664" w:hanging="720"/>
      </w:pPr>
      <w:rPr>
        <w:rFonts w:hint="default"/>
        <w:b/>
      </w:rPr>
    </w:lvl>
    <w:lvl w:ilvl="3">
      <w:start w:val="1"/>
      <w:numFmt w:val="decimal"/>
      <w:lvlText w:val="%1.%2.%3.%4."/>
      <w:lvlJc w:val="left"/>
      <w:pPr>
        <w:ind w:left="3996" w:hanging="1080"/>
      </w:pPr>
      <w:rPr>
        <w:rFonts w:hint="default"/>
        <w:b/>
      </w:rPr>
    </w:lvl>
    <w:lvl w:ilvl="4">
      <w:start w:val="1"/>
      <w:numFmt w:val="decimal"/>
      <w:lvlText w:val="%1.%2.%3.%4.%5."/>
      <w:lvlJc w:val="left"/>
      <w:pPr>
        <w:ind w:left="4968" w:hanging="1080"/>
      </w:pPr>
      <w:rPr>
        <w:rFonts w:hint="default"/>
        <w:b/>
      </w:rPr>
    </w:lvl>
    <w:lvl w:ilvl="5">
      <w:start w:val="1"/>
      <w:numFmt w:val="decimal"/>
      <w:lvlText w:val="%1.%2.%3.%4.%5.%6."/>
      <w:lvlJc w:val="left"/>
      <w:pPr>
        <w:ind w:left="6300" w:hanging="1440"/>
      </w:pPr>
      <w:rPr>
        <w:rFonts w:hint="default"/>
        <w:b/>
      </w:rPr>
    </w:lvl>
    <w:lvl w:ilvl="6">
      <w:start w:val="1"/>
      <w:numFmt w:val="decimal"/>
      <w:lvlText w:val="%1.%2.%3.%4.%5.%6.%7."/>
      <w:lvlJc w:val="left"/>
      <w:pPr>
        <w:ind w:left="7272" w:hanging="1440"/>
      </w:pPr>
      <w:rPr>
        <w:rFonts w:hint="default"/>
        <w:b/>
      </w:rPr>
    </w:lvl>
    <w:lvl w:ilvl="7">
      <w:start w:val="1"/>
      <w:numFmt w:val="decimal"/>
      <w:lvlText w:val="%1.%2.%3.%4.%5.%6.%7.%8."/>
      <w:lvlJc w:val="left"/>
      <w:pPr>
        <w:ind w:left="8604" w:hanging="1800"/>
      </w:pPr>
      <w:rPr>
        <w:rFonts w:hint="default"/>
        <w:b/>
      </w:rPr>
    </w:lvl>
    <w:lvl w:ilvl="8">
      <w:start w:val="1"/>
      <w:numFmt w:val="decimal"/>
      <w:lvlText w:val="%1.%2.%3.%4.%5.%6.%7.%8.%9."/>
      <w:lvlJc w:val="left"/>
      <w:pPr>
        <w:ind w:left="9936" w:hanging="2160"/>
      </w:pPr>
      <w:rPr>
        <w:rFonts w:hint="default"/>
        <w:b/>
      </w:rPr>
    </w:lvl>
  </w:abstractNum>
  <w:abstractNum w:abstractNumId="25" w15:restartNumberingAfterBreak="0">
    <w:nsid w:val="4D4A4DE6"/>
    <w:multiLevelType w:val="multilevel"/>
    <w:tmpl w:val="7010AA44"/>
    <w:lvl w:ilvl="0">
      <w:start w:val="11"/>
      <w:numFmt w:val="decimal"/>
      <w:lvlText w:val="%1"/>
      <w:lvlJc w:val="left"/>
      <w:pPr>
        <w:ind w:left="112" w:hanging="874"/>
      </w:pPr>
      <w:rPr>
        <w:rFonts w:hint="default"/>
        <w:lang w:val="ru-RU" w:eastAsia="en-US" w:bidi="ar-SA"/>
      </w:rPr>
    </w:lvl>
    <w:lvl w:ilvl="1">
      <w:start w:val="1"/>
      <w:numFmt w:val="decimal"/>
      <w:lvlText w:val="%1.%2"/>
      <w:lvlJc w:val="left"/>
      <w:pPr>
        <w:ind w:left="112"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2069" w:hanging="874"/>
      </w:pPr>
      <w:rPr>
        <w:rFonts w:hint="default"/>
        <w:lang w:val="ru-RU" w:eastAsia="en-US" w:bidi="ar-SA"/>
      </w:rPr>
    </w:lvl>
    <w:lvl w:ilvl="3">
      <w:numFmt w:val="bullet"/>
      <w:lvlText w:val="•"/>
      <w:lvlJc w:val="left"/>
      <w:pPr>
        <w:ind w:left="3043" w:hanging="874"/>
      </w:pPr>
      <w:rPr>
        <w:rFonts w:hint="default"/>
        <w:lang w:val="ru-RU" w:eastAsia="en-US" w:bidi="ar-SA"/>
      </w:rPr>
    </w:lvl>
    <w:lvl w:ilvl="4">
      <w:numFmt w:val="bullet"/>
      <w:lvlText w:val="•"/>
      <w:lvlJc w:val="left"/>
      <w:pPr>
        <w:ind w:left="4018" w:hanging="874"/>
      </w:pPr>
      <w:rPr>
        <w:rFonts w:hint="default"/>
        <w:lang w:val="ru-RU" w:eastAsia="en-US" w:bidi="ar-SA"/>
      </w:rPr>
    </w:lvl>
    <w:lvl w:ilvl="5">
      <w:numFmt w:val="bullet"/>
      <w:lvlText w:val="•"/>
      <w:lvlJc w:val="left"/>
      <w:pPr>
        <w:ind w:left="4993" w:hanging="874"/>
      </w:pPr>
      <w:rPr>
        <w:rFonts w:hint="default"/>
        <w:lang w:val="ru-RU" w:eastAsia="en-US" w:bidi="ar-SA"/>
      </w:rPr>
    </w:lvl>
    <w:lvl w:ilvl="6">
      <w:numFmt w:val="bullet"/>
      <w:lvlText w:val="•"/>
      <w:lvlJc w:val="left"/>
      <w:pPr>
        <w:ind w:left="5967" w:hanging="874"/>
      </w:pPr>
      <w:rPr>
        <w:rFonts w:hint="default"/>
        <w:lang w:val="ru-RU" w:eastAsia="en-US" w:bidi="ar-SA"/>
      </w:rPr>
    </w:lvl>
    <w:lvl w:ilvl="7">
      <w:numFmt w:val="bullet"/>
      <w:lvlText w:val="•"/>
      <w:lvlJc w:val="left"/>
      <w:pPr>
        <w:ind w:left="6942" w:hanging="874"/>
      </w:pPr>
      <w:rPr>
        <w:rFonts w:hint="default"/>
        <w:lang w:val="ru-RU" w:eastAsia="en-US" w:bidi="ar-SA"/>
      </w:rPr>
    </w:lvl>
    <w:lvl w:ilvl="8">
      <w:numFmt w:val="bullet"/>
      <w:lvlText w:val="•"/>
      <w:lvlJc w:val="left"/>
      <w:pPr>
        <w:ind w:left="7917" w:hanging="874"/>
      </w:pPr>
      <w:rPr>
        <w:rFonts w:hint="default"/>
        <w:lang w:val="ru-RU" w:eastAsia="en-US" w:bidi="ar-SA"/>
      </w:rPr>
    </w:lvl>
  </w:abstractNum>
  <w:abstractNum w:abstractNumId="26" w15:restartNumberingAfterBreak="0">
    <w:nsid w:val="4E654CA8"/>
    <w:multiLevelType w:val="multilevel"/>
    <w:tmpl w:val="17C8C8AA"/>
    <w:lvl w:ilvl="0">
      <w:start w:val="3"/>
      <w:numFmt w:val="decimal"/>
      <w:lvlText w:val="%1"/>
      <w:lvlJc w:val="left"/>
      <w:pPr>
        <w:ind w:left="112" w:hanging="874"/>
      </w:pPr>
      <w:rPr>
        <w:rFonts w:hint="default"/>
        <w:lang w:val="ru-RU" w:eastAsia="en-US" w:bidi="ar-SA"/>
      </w:rPr>
    </w:lvl>
    <w:lvl w:ilvl="1">
      <w:start w:val="1"/>
      <w:numFmt w:val="decimal"/>
      <w:lvlText w:val="%1.%2."/>
      <w:lvlJc w:val="left"/>
      <w:pPr>
        <w:ind w:left="112"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2069" w:hanging="874"/>
      </w:pPr>
      <w:rPr>
        <w:rFonts w:hint="default"/>
        <w:lang w:val="ru-RU" w:eastAsia="en-US" w:bidi="ar-SA"/>
      </w:rPr>
    </w:lvl>
    <w:lvl w:ilvl="3">
      <w:numFmt w:val="bullet"/>
      <w:lvlText w:val="•"/>
      <w:lvlJc w:val="left"/>
      <w:pPr>
        <w:ind w:left="3043" w:hanging="874"/>
      </w:pPr>
      <w:rPr>
        <w:rFonts w:hint="default"/>
        <w:lang w:val="ru-RU" w:eastAsia="en-US" w:bidi="ar-SA"/>
      </w:rPr>
    </w:lvl>
    <w:lvl w:ilvl="4">
      <w:numFmt w:val="bullet"/>
      <w:lvlText w:val="•"/>
      <w:lvlJc w:val="left"/>
      <w:pPr>
        <w:ind w:left="4018" w:hanging="874"/>
      </w:pPr>
      <w:rPr>
        <w:rFonts w:hint="default"/>
        <w:lang w:val="ru-RU" w:eastAsia="en-US" w:bidi="ar-SA"/>
      </w:rPr>
    </w:lvl>
    <w:lvl w:ilvl="5">
      <w:numFmt w:val="bullet"/>
      <w:lvlText w:val="•"/>
      <w:lvlJc w:val="left"/>
      <w:pPr>
        <w:ind w:left="4993" w:hanging="874"/>
      </w:pPr>
      <w:rPr>
        <w:rFonts w:hint="default"/>
        <w:lang w:val="ru-RU" w:eastAsia="en-US" w:bidi="ar-SA"/>
      </w:rPr>
    </w:lvl>
    <w:lvl w:ilvl="6">
      <w:numFmt w:val="bullet"/>
      <w:lvlText w:val="•"/>
      <w:lvlJc w:val="left"/>
      <w:pPr>
        <w:ind w:left="5967" w:hanging="874"/>
      </w:pPr>
      <w:rPr>
        <w:rFonts w:hint="default"/>
        <w:lang w:val="ru-RU" w:eastAsia="en-US" w:bidi="ar-SA"/>
      </w:rPr>
    </w:lvl>
    <w:lvl w:ilvl="7">
      <w:numFmt w:val="bullet"/>
      <w:lvlText w:val="•"/>
      <w:lvlJc w:val="left"/>
      <w:pPr>
        <w:ind w:left="6942" w:hanging="874"/>
      </w:pPr>
      <w:rPr>
        <w:rFonts w:hint="default"/>
        <w:lang w:val="ru-RU" w:eastAsia="en-US" w:bidi="ar-SA"/>
      </w:rPr>
    </w:lvl>
    <w:lvl w:ilvl="8">
      <w:numFmt w:val="bullet"/>
      <w:lvlText w:val="•"/>
      <w:lvlJc w:val="left"/>
      <w:pPr>
        <w:ind w:left="7917" w:hanging="874"/>
      </w:pPr>
      <w:rPr>
        <w:rFonts w:hint="default"/>
        <w:lang w:val="ru-RU" w:eastAsia="en-US" w:bidi="ar-SA"/>
      </w:rPr>
    </w:lvl>
  </w:abstractNum>
  <w:abstractNum w:abstractNumId="27" w15:restartNumberingAfterBreak="0">
    <w:nsid w:val="53D84D74"/>
    <w:multiLevelType w:val="hybridMultilevel"/>
    <w:tmpl w:val="3A30B230"/>
    <w:lvl w:ilvl="0" w:tplc="4D146E26">
      <w:numFmt w:val="bullet"/>
      <w:lvlText w:val="-"/>
      <w:lvlJc w:val="left"/>
      <w:pPr>
        <w:ind w:left="113" w:hanging="128"/>
      </w:pPr>
      <w:rPr>
        <w:rFonts w:ascii="Arial" w:eastAsia="Arial" w:hAnsi="Arial" w:cs="Arial" w:hint="default"/>
        <w:w w:val="100"/>
        <w:lang w:val="ru-RU" w:eastAsia="en-US" w:bidi="ar-SA"/>
      </w:rPr>
    </w:lvl>
    <w:lvl w:ilvl="1" w:tplc="16E24FFC">
      <w:numFmt w:val="bullet"/>
      <w:lvlText w:val="•"/>
      <w:lvlJc w:val="left"/>
      <w:pPr>
        <w:ind w:left="1094" w:hanging="128"/>
      </w:pPr>
      <w:rPr>
        <w:rFonts w:hint="default"/>
        <w:lang w:val="ru-RU" w:eastAsia="en-US" w:bidi="ar-SA"/>
      </w:rPr>
    </w:lvl>
    <w:lvl w:ilvl="2" w:tplc="DF9876E8">
      <w:numFmt w:val="bullet"/>
      <w:lvlText w:val="•"/>
      <w:lvlJc w:val="left"/>
      <w:pPr>
        <w:ind w:left="2069" w:hanging="128"/>
      </w:pPr>
      <w:rPr>
        <w:rFonts w:hint="default"/>
        <w:lang w:val="ru-RU" w:eastAsia="en-US" w:bidi="ar-SA"/>
      </w:rPr>
    </w:lvl>
    <w:lvl w:ilvl="3" w:tplc="06C644B4">
      <w:numFmt w:val="bullet"/>
      <w:lvlText w:val="•"/>
      <w:lvlJc w:val="left"/>
      <w:pPr>
        <w:ind w:left="3043" w:hanging="128"/>
      </w:pPr>
      <w:rPr>
        <w:rFonts w:hint="default"/>
        <w:lang w:val="ru-RU" w:eastAsia="en-US" w:bidi="ar-SA"/>
      </w:rPr>
    </w:lvl>
    <w:lvl w:ilvl="4" w:tplc="2DBCDAA4">
      <w:numFmt w:val="bullet"/>
      <w:lvlText w:val="•"/>
      <w:lvlJc w:val="left"/>
      <w:pPr>
        <w:ind w:left="4018" w:hanging="128"/>
      </w:pPr>
      <w:rPr>
        <w:rFonts w:hint="default"/>
        <w:lang w:val="ru-RU" w:eastAsia="en-US" w:bidi="ar-SA"/>
      </w:rPr>
    </w:lvl>
    <w:lvl w:ilvl="5" w:tplc="4A6EB76E">
      <w:numFmt w:val="bullet"/>
      <w:lvlText w:val="•"/>
      <w:lvlJc w:val="left"/>
      <w:pPr>
        <w:ind w:left="4993" w:hanging="128"/>
      </w:pPr>
      <w:rPr>
        <w:rFonts w:hint="default"/>
        <w:lang w:val="ru-RU" w:eastAsia="en-US" w:bidi="ar-SA"/>
      </w:rPr>
    </w:lvl>
    <w:lvl w:ilvl="6" w:tplc="69429970">
      <w:numFmt w:val="bullet"/>
      <w:lvlText w:val="•"/>
      <w:lvlJc w:val="left"/>
      <w:pPr>
        <w:ind w:left="5967" w:hanging="128"/>
      </w:pPr>
      <w:rPr>
        <w:rFonts w:hint="default"/>
        <w:lang w:val="ru-RU" w:eastAsia="en-US" w:bidi="ar-SA"/>
      </w:rPr>
    </w:lvl>
    <w:lvl w:ilvl="7" w:tplc="D9B0D8A0">
      <w:numFmt w:val="bullet"/>
      <w:lvlText w:val="•"/>
      <w:lvlJc w:val="left"/>
      <w:pPr>
        <w:ind w:left="6942" w:hanging="128"/>
      </w:pPr>
      <w:rPr>
        <w:rFonts w:hint="default"/>
        <w:lang w:val="ru-RU" w:eastAsia="en-US" w:bidi="ar-SA"/>
      </w:rPr>
    </w:lvl>
    <w:lvl w:ilvl="8" w:tplc="1E90D03A">
      <w:numFmt w:val="bullet"/>
      <w:lvlText w:val="•"/>
      <w:lvlJc w:val="left"/>
      <w:pPr>
        <w:ind w:left="7917" w:hanging="128"/>
      </w:pPr>
      <w:rPr>
        <w:rFonts w:hint="default"/>
        <w:lang w:val="ru-RU" w:eastAsia="en-US" w:bidi="ar-SA"/>
      </w:rPr>
    </w:lvl>
  </w:abstractNum>
  <w:abstractNum w:abstractNumId="28" w15:restartNumberingAfterBreak="0">
    <w:nsid w:val="546F7FFB"/>
    <w:multiLevelType w:val="multilevel"/>
    <w:tmpl w:val="304AFDD6"/>
    <w:lvl w:ilvl="0">
      <w:start w:val="1"/>
      <w:numFmt w:val="decimal"/>
      <w:lvlText w:val="%1"/>
      <w:lvlJc w:val="left"/>
      <w:pPr>
        <w:ind w:left="1553" w:hanging="874"/>
      </w:pPr>
      <w:rPr>
        <w:rFonts w:hint="default"/>
        <w:lang w:val="ru-RU" w:eastAsia="en-US" w:bidi="ar-SA"/>
      </w:rPr>
    </w:lvl>
    <w:lvl w:ilvl="1">
      <w:start w:val="1"/>
      <w:numFmt w:val="decimal"/>
      <w:lvlText w:val="%1.%2."/>
      <w:lvlJc w:val="left"/>
      <w:pPr>
        <w:ind w:left="7254"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3221" w:hanging="874"/>
      </w:pPr>
      <w:rPr>
        <w:rFonts w:hint="default"/>
        <w:lang w:val="ru-RU" w:eastAsia="en-US" w:bidi="ar-SA"/>
      </w:rPr>
    </w:lvl>
    <w:lvl w:ilvl="3">
      <w:numFmt w:val="bullet"/>
      <w:lvlText w:val="•"/>
      <w:lvlJc w:val="left"/>
      <w:pPr>
        <w:ind w:left="4051" w:hanging="874"/>
      </w:pPr>
      <w:rPr>
        <w:rFonts w:hint="default"/>
        <w:lang w:val="ru-RU" w:eastAsia="en-US" w:bidi="ar-SA"/>
      </w:rPr>
    </w:lvl>
    <w:lvl w:ilvl="4">
      <w:numFmt w:val="bullet"/>
      <w:lvlText w:val="•"/>
      <w:lvlJc w:val="left"/>
      <w:pPr>
        <w:ind w:left="4882" w:hanging="874"/>
      </w:pPr>
      <w:rPr>
        <w:rFonts w:hint="default"/>
        <w:lang w:val="ru-RU" w:eastAsia="en-US" w:bidi="ar-SA"/>
      </w:rPr>
    </w:lvl>
    <w:lvl w:ilvl="5">
      <w:numFmt w:val="bullet"/>
      <w:lvlText w:val="•"/>
      <w:lvlJc w:val="left"/>
      <w:pPr>
        <w:ind w:left="5713" w:hanging="874"/>
      </w:pPr>
      <w:rPr>
        <w:rFonts w:hint="default"/>
        <w:lang w:val="ru-RU" w:eastAsia="en-US" w:bidi="ar-SA"/>
      </w:rPr>
    </w:lvl>
    <w:lvl w:ilvl="6">
      <w:numFmt w:val="bullet"/>
      <w:lvlText w:val="•"/>
      <w:lvlJc w:val="left"/>
      <w:pPr>
        <w:ind w:left="6543" w:hanging="874"/>
      </w:pPr>
      <w:rPr>
        <w:rFonts w:hint="default"/>
        <w:lang w:val="ru-RU" w:eastAsia="en-US" w:bidi="ar-SA"/>
      </w:rPr>
    </w:lvl>
    <w:lvl w:ilvl="7">
      <w:numFmt w:val="bullet"/>
      <w:lvlText w:val="•"/>
      <w:lvlJc w:val="left"/>
      <w:pPr>
        <w:ind w:left="7374" w:hanging="874"/>
      </w:pPr>
      <w:rPr>
        <w:rFonts w:hint="default"/>
        <w:lang w:val="ru-RU" w:eastAsia="en-US" w:bidi="ar-SA"/>
      </w:rPr>
    </w:lvl>
    <w:lvl w:ilvl="8">
      <w:numFmt w:val="bullet"/>
      <w:lvlText w:val="•"/>
      <w:lvlJc w:val="left"/>
      <w:pPr>
        <w:ind w:left="8205" w:hanging="874"/>
      </w:pPr>
      <w:rPr>
        <w:rFonts w:hint="default"/>
        <w:lang w:val="ru-RU" w:eastAsia="en-US" w:bidi="ar-SA"/>
      </w:rPr>
    </w:lvl>
  </w:abstractNum>
  <w:abstractNum w:abstractNumId="29" w15:restartNumberingAfterBreak="0">
    <w:nsid w:val="54994C04"/>
    <w:multiLevelType w:val="hybridMultilevel"/>
    <w:tmpl w:val="F34AFE5E"/>
    <w:lvl w:ilvl="0" w:tplc="63E6E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701059E"/>
    <w:multiLevelType w:val="multilevel"/>
    <w:tmpl w:val="6EA886C6"/>
    <w:lvl w:ilvl="0">
      <w:start w:val="12"/>
      <w:numFmt w:val="decimal"/>
      <w:lvlText w:val="%1."/>
      <w:lvlJc w:val="left"/>
      <w:pPr>
        <w:ind w:left="480" w:hanging="480"/>
      </w:pPr>
      <w:rPr>
        <w:rFonts w:hint="default"/>
        <w:b/>
      </w:rPr>
    </w:lvl>
    <w:lvl w:ilvl="1">
      <w:start w:val="1"/>
      <w:numFmt w:val="decimal"/>
      <w:lvlText w:val="%1.%2."/>
      <w:lvlJc w:val="left"/>
      <w:pPr>
        <w:ind w:left="-282" w:hanging="480"/>
      </w:pPr>
      <w:rPr>
        <w:rFonts w:hint="default"/>
        <w:b/>
      </w:rPr>
    </w:lvl>
    <w:lvl w:ilvl="2">
      <w:start w:val="1"/>
      <w:numFmt w:val="decimal"/>
      <w:lvlText w:val="%1.%2.%3."/>
      <w:lvlJc w:val="left"/>
      <w:pPr>
        <w:ind w:left="-804" w:hanging="720"/>
      </w:pPr>
      <w:rPr>
        <w:rFonts w:hint="default"/>
        <w:b/>
      </w:rPr>
    </w:lvl>
    <w:lvl w:ilvl="3">
      <w:start w:val="1"/>
      <w:numFmt w:val="decimal"/>
      <w:lvlText w:val="%1.%2.%3.%4."/>
      <w:lvlJc w:val="left"/>
      <w:pPr>
        <w:ind w:left="-1566" w:hanging="720"/>
      </w:pPr>
      <w:rPr>
        <w:rFonts w:hint="default"/>
        <w:b/>
      </w:rPr>
    </w:lvl>
    <w:lvl w:ilvl="4">
      <w:start w:val="1"/>
      <w:numFmt w:val="decimal"/>
      <w:lvlText w:val="%1.%2.%3.%4.%5."/>
      <w:lvlJc w:val="left"/>
      <w:pPr>
        <w:ind w:left="-1968"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132" w:hanging="1440"/>
      </w:pPr>
      <w:rPr>
        <w:rFonts w:hint="default"/>
        <w:b/>
      </w:rPr>
    </w:lvl>
    <w:lvl w:ilvl="7">
      <w:start w:val="1"/>
      <w:numFmt w:val="decimal"/>
      <w:lvlText w:val="%1.%2.%3.%4.%5.%6.%7.%8."/>
      <w:lvlJc w:val="left"/>
      <w:pPr>
        <w:ind w:left="-3894" w:hanging="1440"/>
      </w:pPr>
      <w:rPr>
        <w:rFonts w:hint="default"/>
        <w:b/>
      </w:rPr>
    </w:lvl>
    <w:lvl w:ilvl="8">
      <w:start w:val="1"/>
      <w:numFmt w:val="decimal"/>
      <w:lvlText w:val="%1.%2.%3.%4.%5.%6.%7.%8.%9."/>
      <w:lvlJc w:val="left"/>
      <w:pPr>
        <w:ind w:left="-4296" w:hanging="1800"/>
      </w:pPr>
      <w:rPr>
        <w:rFonts w:hint="default"/>
        <w:b/>
      </w:rPr>
    </w:lvl>
  </w:abstractNum>
  <w:abstractNum w:abstractNumId="31" w15:restartNumberingAfterBreak="0">
    <w:nsid w:val="59E1542A"/>
    <w:multiLevelType w:val="multilevel"/>
    <w:tmpl w:val="3A483056"/>
    <w:lvl w:ilvl="0">
      <w:start w:val="1"/>
      <w:numFmt w:val="decimal"/>
      <w:lvlText w:val="%1."/>
      <w:lvlJc w:val="left"/>
      <w:pPr>
        <w:ind w:left="804" w:hanging="692"/>
      </w:pPr>
      <w:rPr>
        <w:rFonts w:hint="default"/>
        <w:spacing w:val="-1"/>
        <w:w w:val="100"/>
        <w:lang w:val="ru-RU" w:eastAsia="en-US" w:bidi="ar-SA"/>
      </w:rPr>
    </w:lvl>
    <w:lvl w:ilvl="1">
      <w:start w:val="1"/>
      <w:numFmt w:val="decimal"/>
      <w:lvlText w:val="%1.%2."/>
      <w:lvlJc w:val="left"/>
      <w:pPr>
        <w:ind w:left="104" w:hanging="392"/>
      </w:pPr>
      <w:rPr>
        <w:rFonts w:hint="default"/>
        <w:spacing w:val="0"/>
        <w:w w:val="100"/>
        <w:lang w:val="ru-RU" w:eastAsia="en-US" w:bidi="ar-SA"/>
      </w:rPr>
    </w:lvl>
    <w:lvl w:ilvl="2">
      <w:start w:val="1"/>
      <w:numFmt w:val="decimal"/>
      <w:lvlText w:val="%1.%2.%3."/>
      <w:lvlJc w:val="left"/>
      <w:pPr>
        <w:ind w:left="104" w:hanging="1016"/>
      </w:pPr>
      <w:rPr>
        <w:rFonts w:hint="default"/>
        <w:spacing w:val="0"/>
        <w:w w:val="100"/>
        <w:lang w:val="ru-RU" w:eastAsia="en-US" w:bidi="ar-SA"/>
      </w:rPr>
    </w:lvl>
    <w:lvl w:ilvl="3">
      <w:start w:val="1"/>
      <w:numFmt w:val="decimal"/>
      <w:lvlText w:val="%1.%2.%3.%4."/>
      <w:lvlJc w:val="left"/>
      <w:pPr>
        <w:ind w:left="104" w:hanging="1016"/>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800" w:hanging="1016"/>
      </w:pPr>
      <w:rPr>
        <w:rFonts w:hint="default"/>
        <w:lang w:val="ru-RU" w:eastAsia="en-US" w:bidi="ar-SA"/>
      </w:rPr>
    </w:lvl>
    <w:lvl w:ilvl="5">
      <w:numFmt w:val="bullet"/>
      <w:lvlText w:val="•"/>
      <w:lvlJc w:val="left"/>
      <w:pPr>
        <w:ind w:left="2509" w:hanging="1016"/>
      </w:pPr>
      <w:rPr>
        <w:rFonts w:hint="default"/>
        <w:lang w:val="ru-RU" w:eastAsia="en-US" w:bidi="ar-SA"/>
      </w:rPr>
    </w:lvl>
    <w:lvl w:ilvl="6">
      <w:numFmt w:val="bullet"/>
      <w:lvlText w:val="•"/>
      <w:lvlJc w:val="left"/>
      <w:pPr>
        <w:ind w:left="4219" w:hanging="1016"/>
      </w:pPr>
      <w:rPr>
        <w:rFonts w:hint="default"/>
        <w:lang w:val="ru-RU" w:eastAsia="en-US" w:bidi="ar-SA"/>
      </w:rPr>
    </w:lvl>
    <w:lvl w:ilvl="7">
      <w:numFmt w:val="bullet"/>
      <w:lvlText w:val="•"/>
      <w:lvlJc w:val="left"/>
      <w:pPr>
        <w:ind w:left="5929" w:hanging="1016"/>
      </w:pPr>
      <w:rPr>
        <w:rFonts w:hint="default"/>
        <w:lang w:val="ru-RU" w:eastAsia="en-US" w:bidi="ar-SA"/>
      </w:rPr>
    </w:lvl>
    <w:lvl w:ilvl="8">
      <w:numFmt w:val="bullet"/>
      <w:lvlText w:val="•"/>
      <w:lvlJc w:val="left"/>
      <w:pPr>
        <w:ind w:left="7639" w:hanging="1016"/>
      </w:pPr>
      <w:rPr>
        <w:rFonts w:hint="default"/>
        <w:lang w:val="ru-RU" w:eastAsia="en-US" w:bidi="ar-SA"/>
      </w:rPr>
    </w:lvl>
  </w:abstractNum>
  <w:abstractNum w:abstractNumId="32" w15:restartNumberingAfterBreak="0">
    <w:nsid w:val="6C885D44"/>
    <w:multiLevelType w:val="hybridMultilevel"/>
    <w:tmpl w:val="69B253B6"/>
    <w:lvl w:ilvl="0" w:tplc="04190005">
      <w:start w:val="1"/>
      <w:numFmt w:val="bullet"/>
      <w:lvlText w:val=""/>
      <w:lvlJc w:val="left"/>
      <w:pPr>
        <w:ind w:left="2770" w:hanging="360"/>
      </w:pPr>
      <w:rPr>
        <w:rFonts w:ascii="Wingdings" w:hAnsi="Wingdings" w:hint="default"/>
      </w:rPr>
    </w:lvl>
    <w:lvl w:ilvl="1" w:tplc="04190003" w:tentative="1">
      <w:start w:val="1"/>
      <w:numFmt w:val="bullet"/>
      <w:lvlText w:val="o"/>
      <w:lvlJc w:val="left"/>
      <w:pPr>
        <w:ind w:left="3490" w:hanging="360"/>
      </w:pPr>
      <w:rPr>
        <w:rFonts w:ascii="Courier New" w:hAnsi="Courier New" w:cs="Courier New" w:hint="default"/>
      </w:rPr>
    </w:lvl>
    <w:lvl w:ilvl="2" w:tplc="04190005" w:tentative="1">
      <w:start w:val="1"/>
      <w:numFmt w:val="bullet"/>
      <w:lvlText w:val=""/>
      <w:lvlJc w:val="left"/>
      <w:pPr>
        <w:ind w:left="4210" w:hanging="360"/>
      </w:pPr>
      <w:rPr>
        <w:rFonts w:ascii="Wingdings" w:hAnsi="Wingdings" w:hint="default"/>
      </w:rPr>
    </w:lvl>
    <w:lvl w:ilvl="3" w:tplc="04190001" w:tentative="1">
      <w:start w:val="1"/>
      <w:numFmt w:val="bullet"/>
      <w:lvlText w:val=""/>
      <w:lvlJc w:val="left"/>
      <w:pPr>
        <w:ind w:left="4930" w:hanging="360"/>
      </w:pPr>
      <w:rPr>
        <w:rFonts w:ascii="Symbol" w:hAnsi="Symbol" w:hint="default"/>
      </w:rPr>
    </w:lvl>
    <w:lvl w:ilvl="4" w:tplc="04190003" w:tentative="1">
      <w:start w:val="1"/>
      <w:numFmt w:val="bullet"/>
      <w:lvlText w:val="o"/>
      <w:lvlJc w:val="left"/>
      <w:pPr>
        <w:ind w:left="5650" w:hanging="360"/>
      </w:pPr>
      <w:rPr>
        <w:rFonts w:ascii="Courier New" w:hAnsi="Courier New" w:cs="Courier New" w:hint="default"/>
      </w:rPr>
    </w:lvl>
    <w:lvl w:ilvl="5" w:tplc="04190005" w:tentative="1">
      <w:start w:val="1"/>
      <w:numFmt w:val="bullet"/>
      <w:lvlText w:val=""/>
      <w:lvlJc w:val="left"/>
      <w:pPr>
        <w:ind w:left="6370" w:hanging="360"/>
      </w:pPr>
      <w:rPr>
        <w:rFonts w:ascii="Wingdings" w:hAnsi="Wingdings" w:hint="default"/>
      </w:rPr>
    </w:lvl>
    <w:lvl w:ilvl="6" w:tplc="04190001" w:tentative="1">
      <w:start w:val="1"/>
      <w:numFmt w:val="bullet"/>
      <w:lvlText w:val=""/>
      <w:lvlJc w:val="left"/>
      <w:pPr>
        <w:ind w:left="7090" w:hanging="360"/>
      </w:pPr>
      <w:rPr>
        <w:rFonts w:ascii="Symbol" w:hAnsi="Symbol" w:hint="default"/>
      </w:rPr>
    </w:lvl>
    <w:lvl w:ilvl="7" w:tplc="04190003" w:tentative="1">
      <w:start w:val="1"/>
      <w:numFmt w:val="bullet"/>
      <w:lvlText w:val="o"/>
      <w:lvlJc w:val="left"/>
      <w:pPr>
        <w:ind w:left="7810" w:hanging="360"/>
      </w:pPr>
      <w:rPr>
        <w:rFonts w:ascii="Courier New" w:hAnsi="Courier New" w:cs="Courier New" w:hint="default"/>
      </w:rPr>
    </w:lvl>
    <w:lvl w:ilvl="8" w:tplc="04190005" w:tentative="1">
      <w:start w:val="1"/>
      <w:numFmt w:val="bullet"/>
      <w:lvlText w:val=""/>
      <w:lvlJc w:val="left"/>
      <w:pPr>
        <w:ind w:left="8530" w:hanging="360"/>
      </w:pPr>
      <w:rPr>
        <w:rFonts w:ascii="Wingdings" w:hAnsi="Wingdings" w:hint="default"/>
      </w:rPr>
    </w:lvl>
  </w:abstractNum>
  <w:abstractNum w:abstractNumId="33" w15:restartNumberingAfterBreak="0">
    <w:nsid w:val="6D28799F"/>
    <w:multiLevelType w:val="hybridMultilevel"/>
    <w:tmpl w:val="AA109D44"/>
    <w:lvl w:ilvl="0" w:tplc="63E6EB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E5D4269"/>
    <w:multiLevelType w:val="multilevel"/>
    <w:tmpl w:val="E5B29570"/>
    <w:lvl w:ilvl="0">
      <w:start w:val="7"/>
      <w:numFmt w:val="decimal"/>
      <w:lvlText w:val="%1"/>
      <w:lvlJc w:val="left"/>
      <w:pPr>
        <w:ind w:left="113" w:hanging="874"/>
      </w:pPr>
      <w:rPr>
        <w:rFonts w:hint="default"/>
        <w:lang w:val="ru-RU" w:eastAsia="en-US" w:bidi="ar-SA"/>
      </w:rPr>
    </w:lvl>
    <w:lvl w:ilvl="1">
      <w:start w:val="1"/>
      <w:numFmt w:val="decimal"/>
      <w:lvlText w:val="%1.%2"/>
      <w:lvlJc w:val="left"/>
      <w:pPr>
        <w:ind w:left="113"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2069" w:hanging="874"/>
      </w:pPr>
      <w:rPr>
        <w:rFonts w:hint="default"/>
        <w:lang w:val="ru-RU" w:eastAsia="en-US" w:bidi="ar-SA"/>
      </w:rPr>
    </w:lvl>
    <w:lvl w:ilvl="3">
      <w:numFmt w:val="bullet"/>
      <w:lvlText w:val="•"/>
      <w:lvlJc w:val="left"/>
      <w:pPr>
        <w:ind w:left="3043" w:hanging="874"/>
      </w:pPr>
      <w:rPr>
        <w:rFonts w:hint="default"/>
        <w:lang w:val="ru-RU" w:eastAsia="en-US" w:bidi="ar-SA"/>
      </w:rPr>
    </w:lvl>
    <w:lvl w:ilvl="4">
      <w:numFmt w:val="bullet"/>
      <w:lvlText w:val="•"/>
      <w:lvlJc w:val="left"/>
      <w:pPr>
        <w:ind w:left="4018" w:hanging="874"/>
      </w:pPr>
      <w:rPr>
        <w:rFonts w:hint="default"/>
        <w:lang w:val="ru-RU" w:eastAsia="en-US" w:bidi="ar-SA"/>
      </w:rPr>
    </w:lvl>
    <w:lvl w:ilvl="5">
      <w:numFmt w:val="bullet"/>
      <w:lvlText w:val="•"/>
      <w:lvlJc w:val="left"/>
      <w:pPr>
        <w:ind w:left="4993" w:hanging="874"/>
      </w:pPr>
      <w:rPr>
        <w:rFonts w:hint="default"/>
        <w:lang w:val="ru-RU" w:eastAsia="en-US" w:bidi="ar-SA"/>
      </w:rPr>
    </w:lvl>
    <w:lvl w:ilvl="6">
      <w:numFmt w:val="bullet"/>
      <w:lvlText w:val="•"/>
      <w:lvlJc w:val="left"/>
      <w:pPr>
        <w:ind w:left="5967" w:hanging="874"/>
      </w:pPr>
      <w:rPr>
        <w:rFonts w:hint="default"/>
        <w:lang w:val="ru-RU" w:eastAsia="en-US" w:bidi="ar-SA"/>
      </w:rPr>
    </w:lvl>
    <w:lvl w:ilvl="7">
      <w:numFmt w:val="bullet"/>
      <w:lvlText w:val="•"/>
      <w:lvlJc w:val="left"/>
      <w:pPr>
        <w:ind w:left="6942" w:hanging="874"/>
      </w:pPr>
      <w:rPr>
        <w:rFonts w:hint="default"/>
        <w:lang w:val="ru-RU" w:eastAsia="en-US" w:bidi="ar-SA"/>
      </w:rPr>
    </w:lvl>
    <w:lvl w:ilvl="8">
      <w:numFmt w:val="bullet"/>
      <w:lvlText w:val="•"/>
      <w:lvlJc w:val="left"/>
      <w:pPr>
        <w:ind w:left="7917" w:hanging="874"/>
      </w:pPr>
      <w:rPr>
        <w:rFonts w:hint="default"/>
        <w:lang w:val="ru-RU" w:eastAsia="en-US" w:bidi="ar-SA"/>
      </w:rPr>
    </w:lvl>
  </w:abstractNum>
  <w:abstractNum w:abstractNumId="35" w15:restartNumberingAfterBreak="0">
    <w:nsid w:val="6E8A033D"/>
    <w:multiLevelType w:val="multilevel"/>
    <w:tmpl w:val="BE02CFF2"/>
    <w:lvl w:ilvl="0">
      <w:start w:val="1"/>
      <w:numFmt w:val="decimal"/>
      <w:lvlText w:val="%1."/>
      <w:lvlJc w:val="left"/>
      <w:pPr>
        <w:ind w:left="4135" w:hanging="874"/>
        <w:jc w:val="right"/>
      </w:pPr>
      <w:rPr>
        <w:rFonts w:ascii="Arial" w:eastAsia="Arial" w:hAnsi="Arial" w:cs="Arial" w:hint="default"/>
        <w:b/>
        <w:bCs/>
        <w:i w:val="0"/>
        <w:iCs w:val="0"/>
        <w:w w:val="100"/>
        <w:sz w:val="21"/>
        <w:szCs w:val="21"/>
        <w:lang w:val="ru-RU" w:eastAsia="en-US" w:bidi="ar-SA"/>
      </w:rPr>
    </w:lvl>
    <w:lvl w:ilvl="1">
      <w:start w:val="1"/>
      <w:numFmt w:val="decimal"/>
      <w:lvlText w:val="%1.%2"/>
      <w:lvlJc w:val="left"/>
      <w:pPr>
        <w:ind w:left="113" w:hanging="874"/>
      </w:pPr>
      <w:rPr>
        <w:rFonts w:ascii="Arial" w:eastAsia="Arial" w:hAnsi="Arial" w:cs="Arial" w:hint="default"/>
        <w:b/>
        <w:bCs/>
        <w:i w:val="0"/>
        <w:iCs w:val="0"/>
        <w:spacing w:val="-2"/>
        <w:w w:val="100"/>
        <w:sz w:val="21"/>
        <w:szCs w:val="21"/>
        <w:lang w:val="ru-RU" w:eastAsia="en-US" w:bidi="ar-SA"/>
      </w:rPr>
    </w:lvl>
    <w:lvl w:ilvl="2">
      <w:numFmt w:val="bullet"/>
      <w:lvlText w:val="•"/>
      <w:lvlJc w:val="left"/>
      <w:pPr>
        <w:ind w:left="4360" w:hanging="874"/>
      </w:pPr>
      <w:rPr>
        <w:rFonts w:hint="default"/>
        <w:lang w:val="ru-RU" w:eastAsia="en-US" w:bidi="ar-SA"/>
      </w:rPr>
    </w:lvl>
    <w:lvl w:ilvl="3">
      <w:numFmt w:val="bullet"/>
      <w:lvlText w:val="•"/>
      <w:lvlJc w:val="left"/>
      <w:pPr>
        <w:ind w:left="5048" w:hanging="874"/>
      </w:pPr>
      <w:rPr>
        <w:rFonts w:hint="default"/>
        <w:lang w:val="ru-RU" w:eastAsia="en-US" w:bidi="ar-SA"/>
      </w:rPr>
    </w:lvl>
    <w:lvl w:ilvl="4">
      <w:numFmt w:val="bullet"/>
      <w:lvlText w:val="•"/>
      <w:lvlJc w:val="left"/>
      <w:pPr>
        <w:ind w:left="5736" w:hanging="874"/>
      </w:pPr>
      <w:rPr>
        <w:rFonts w:hint="default"/>
        <w:lang w:val="ru-RU" w:eastAsia="en-US" w:bidi="ar-SA"/>
      </w:rPr>
    </w:lvl>
    <w:lvl w:ilvl="5">
      <w:numFmt w:val="bullet"/>
      <w:lvlText w:val="•"/>
      <w:lvlJc w:val="left"/>
      <w:pPr>
        <w:ind w:left="6424" w:hanging="874"/>
      </w:pPr>
      <w:rPr>
        <w:rFonts w:hint="default"/>
        <w:lang w:val="ru-RU" w:eastAsia="en-US" w:bidi="ar-SA"/>
      </w:rPr>
    </w:lvl>
    <w:lvl w:ilvl="6">
      <w:numFmt w:val="bullet"/>
      <w:lvlText w:val="•"/>
      <w:lvlJc w:val="left"/>
      <w:pPr>
        <w:ind w:left="7113" w:hanging="874"/>
      </w:pPr>
      <w:rPr>
        <w:rFonts w:hint="default"/>
        <w:lang w:val="ru-RU" w:eastAsia="en-US" w:bidi="ar-SA"/>
      </w:rPr>
    </w:lvl>
    <w:lvl w:ilvl="7">
      <w:numFmt w:val="bullet"/>
      <w:lvlText w:val="•"/>
      <w:lvlJc w:val="left"/>
      <w:pPr>
        <w:ind w:left="7801" w:hanging="874"/>
      </w:pPr>
      <w:rPr>
        <w:rFonts w:hint="default"/>
        <w:lang w:val="ru-RU" w:eastAsia="en-US" w:bidi="ar-SA"/>
      </w:rPr>
    </w:lvl>
    <w:lvl w:ilvl="8">
      <w:numFmt w:val="bullet"/>
      <w:lvlText w:val="•"/>
      <w:lvlJc w:val="left"/>
      <w:pPr>
        <w:ind w:left="8489" w:hanging="874"/>
      </w:pPr>
      <w:rPr>
        <w:rFonts w:hint="default"/>
        <w:lang w:val="ru-RU" w:eastAsia="en-US" w:bidi="ar-SA"/>
      </w:rPr>
    </w:lvl>
  </w:abstractNum>
  <w:abstractNum w:abstractNumId="36" w15:restartNumberingAfterBreak="0">
    <w:nsid w:val="6FF26B07"/>
    <w:multiLevelType w:val="multilevel"/>
    <w:tmpl w:val="02E6A2EC"/>
    <w:lvl w:ilvl="0">
      <w:start w:val="1"/>
      <w:numFmt w:val="decimal"/>
      <w:lvlText w:val="%1."/>
      <w:lvlJc w:val="left"/>
      <w:pPr>
        <w:ind w:left="0" w:firstLine="567"/>
      </w:pPr>
      <w:rPr>
        <w:rFonts w:hint="default"/>
      </w:rPr>
    </w:lvl>
    <w:lvl w:ilvl="1">
      <w:start w:val="1"/>
      <w:numFmt w:val="decimal"/>
      <w:isLgl/>
      <w:lvlText w:val="%1.%2"/>
      <w:lvlJc w:val="left"/>
      <w:pPr>
        <w:ind w:left="972" w:hanging="405"/>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7" w15:restartNumberingAfterBreak="0">
    <w:nsid w:val="70537551"/>
    <w:multiLevelType w:val="multilevel"/>
    <w:tmpl w:val="C28C1066"/>
    <w:lvl w:ilvl="0">
      <w:start w:val="19"/>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FF35A6C"/>
    <w:multiLevelType w:val="multilevel"/>
    <w:tmpl w:val="65B8E2EC"/>
    <w:lvl w:ilvl="0">
      <w:start w:val="2"/>
      <w:numFmt w:val="decimal"/>
      <w:lvlText w:val="%1."/>
      <w:lvlJc w:val="left"/>
      <w:pPr>
        <w:ind w:left="390" w:hanging="390"/>
      </w:pPr>
      <w:rPr>
        <w:rFonts w:hint="default"/>
        <w:b/>
      </w:rPr>
    </w:lvl>
    <w:lvl w:ilvl="1">
      <w:start w:val="1"/>
      <w:numFmt w:val="decimal"/>
      <w:lvlText w:val="%1.%2."/>
      <w:lvlJc w:val="left"/>
      <w:pPr>
        <w:ind w:left="1692" w:hanging="720"/>
      </w:pPr>
      <w:rPr>
        <w:rFonts w:hint="default"/>
        <w:b/>
      </w:rPr>
    </w:lvl>
    <w:lvl w:ilvl="2">
      <w:start w:val="1"/>
      <w:numFmt w:val="decimal"/>
      <w:lvlText w:val="%1.%2.%3."/>
      <w:lvlJc w:val="left"/>
      <w:pPr>
        <w:ind w:left="2664" w:hanging="720"/>
      </w:pPr>
      <w:rPr>
        <w:rFonts w:hint="default"/>
        <w:b/>
      </w:rPr>
    </w:lvl>
    <w:lvl w:ilvl="3">
      <w:start w:val="1"/>
      <w:numFmt w:val="decimal"/>
      <w:lvlText w:val="%1.%2.%3.%4."/>
      <w:lvlJc w:val="left"/>
      <w:pPr>
        <w:ind w:left="3996" w:hanging="1080"/>
      </w:pPr>
      <w:rPr>
        <w:rFonts w:hint="default"/>
        <w:b/>
      </w:rPr>
    </w:lvl>
    <w:lvl w:ilvl="4">
      <w:start w:val="1"/>
      <w:numFmt w:val="decimal"/>
      <w:lvlText w:val="%1.%2.%3.%4.%5."/>
      <w:lvlJc w:val="left"/>
      <w:pPr>
        <w:ind w:left="4968" w:hanging="1080"/>
      </w:pPr>
      <w:rPr>
        <w:rFonts w:hint="default"/>
        <w:b/>
      </w:rPr>
    </w:lvl>
    <w:lvl w:ilvl="5">
      <w:start w:val="1"/>
      <w:numFmt w:val="decimal"/>
      <w:lvlText w:val="%1.%2.%3.%4.%5.%6."/>
      <w:lvlJc w:val="left"/>
      <w:pPr>
        <w:ind w:left="6300" w:hanging="1440"/>
      </w:pPr>
      <w:rPr>
        <w:rFonts w:hint="default"/>
        <w:b/>
      </w:rPr>
    </w:lvl>
    <w:lvl w:ilvl="6">
      <w:start w:val="1"/>
      <w:numFmt w:val="decimal"/>
      <w:lvlText w:val="%1.%2.%3.%4.%5.%6.%7."/>
      <w:lvlJc w:val="left"/>
      <w:pPr>
        <w:ind w:left="7272" w:hanging="1440"/>
      </w:pPr>
      <w:rPr>
        <w:rFonts w:hint="default"/>
        <w:b/>
      </w:rPr>
    </w:lvl>
    <w:lvl w:ilvl="7">
      <w:start w:val="1"/>
      <w:numFmt w:val="decimal"/>
      <w:lvlText w:val="%1.%2.%3.%4.%5.%6.%7.%8."/>
      <w:lvlJc w:val="left"/>
      <w:pPr>
        <w:ind w:left="8604" w:hanging="1800"/>
      </w:pPr>
      <w:rPr>
        <w:rFonts w:hint="default"/>
        <w:b/>
      </w:rPr>
    </w:lvl>
    <w:lvl w:ilvl="8">
      <w:start w:val="1"/>
      <w:numFmt w:val="decimal"/>
      <w:lvlText w:val="%1.%2.%3.%4.%5.%6.%7.%8.%9."/>
      <w:lvlJc w:val="left"/>
      <w:pPr>
        <w:ind w:left="9936" w:hanging="2160"/>
      </w:pPr>
      <w:rPr>
        <w:rFonts w:hint="default"/>
        <w:b/>
      </w:rPr>
    </w:lvl>
  </w:abstractNum>
  <w:num w:numId="1" w16cid:durableId="102847953">
    <w:abstractNumId w:val="1"/>
  </w:num>
  <w:num w:numId="2" w16cid:durableId="1092043341">
    <w:abstractNumId w:val="25"/>
  </w:num>
  <w:num w:numId="3" w16cid:durableId="267349773">
    <w:abstractNumId w:val="20"/>
  </w:num>
  <w:num w:numId="4" w16cid:durableId="1907691184">
    <w:abstractNumId w:val="14"/>
  </w:num>
  <w:num w:numId="5" w16cid:durableId="414596755">
    <w:abstractNumId w:val="12"/>
  </w:num>
  <w:num w:numId="6" w16cid:durableId="1704473794">
    <w:abstractNumId w:val="34"/>
  </w:num>
  <w:num w:numId="7" w16cid:durableId="763838183">
    <w:abstractNumId w:val="21"/>
  </w:num>
  <w:num w:numId="8" w16cid:durableId="1498033018">
    <w:abstractNumId w:val="16"/>
  </w:num>
  <w:num w:numId="9" w16cid:durableId="466316852">
    <w:abstractNumId w:val="27"/>
  </w:num>
  <w:num w:numId="10" w16cid:durableId="158008631">
    <w:abstractNumId w:val="6"/>
  </w:num>
  <w:num w:numId="11" w16cid:durableId="1625231960">
    <w:abstractNumId w:val="26"/>
  </w:num>
  <w:num w:numId="12" w16cid:durableId="740130260">
    <w:abstractNumId w:val="8"/>
  </w:num>
  <w:num w:numId="13" w16cid:durableId="1146505710">
    <w:abstractNumId w:val="28"/>
  </w:num>
  <w:num w:numId="14" w16cid:durableId="1362586408">
    <w:abstractNumId w:val="35"/>
  </w:num>
  <w:num w:numId="15" w16cid:durableId="975255923">
    <w:abstractNumId w:val="32"/>
  </w:num>
  <w:num w:numId="16" w16cid:durableId="705259212">
    <w:abstractNumId w:val="24"/>
  </w:num>
  <w:num w:numId="17" w16cid:durableId="2147355054">
    <w:abstractNumId w:val="38"/>
  </w:num>
  <w:num w:numId="18" w16cid:durableId="196937498">
    <w:abstractNumId w:val="10"/>
  </w:num>
  <w:num w:numId="19" w16cid:durableId="1250118177">
    <w:abstractNumId w:val="36"/>
  </w:num>
  <w:num w:numId="20" w16cid:durableId="1175538615">
    <w:abstractNumId w:val="30"/>
  </w:num>
  <w:num w:numId="21" w16cid:durableId="472479417">
    <w:abstractNumId w:val="0"/>
  </w:num>
  <w:num w:numId="22" w16cid:durableId="343746101">
    <w:abstractNumId w:val="7"/>
  </w:num>
  <w:num w:numId="23" w16cid:durableId="874580574">
    <w:abstractNumId w:val="37"/>
  </w:num>
  <w:num w:numId="24" w16cid:durableId="1297102965">
    <w:abstractNumId w:val="2"/>
  </w:num>
  <w:num w:numId="25" w16cid:durableId="155070395">
    <w:abstractNumId w:val="18"/>
  </w:num>
  <w:num w:numId="26" w16cid:durableId="90517491">
    <w:abstractNumId w:val="23"/>
  </w:num>
  <w:num w:numId="27" w16cid:durableId="1077094461">
    <w:abstractNumId w:val="31"/>
  </w:num>
  <w:num w:numId="28" w16cid:durableId="1368486614">
    <w:abstractNumId w:val="29"/>
  </w:num>
  <w:num w:numId="29" w16cid:durableId="129397296">
    <w:abstractNumId w:val="19"/>
  </w:num>
  <w:num w:numId="30" w16cid:durableId="1554848457">
    <w:abstractNumId w:val="9"/>
  </w:num>
  <w:num w:numId="31" w16cid:durableId="933560915">
    <w:abstractNumId w:val="4"/>
  </w:num>
  <w:num w:numId="32" w16cid:durableId="2045864763">
    <w:abstractNumId w:val="3"/>
  </w:num>
  <w:num w:numId="33" w16cid:durableId="1009021206">
    <w:abstractNumId w:val="13"/>
  </w:num>
  <w:num w:numId="34" w16cid:durableId="216405931">
    <w:abstractNumId w:val="5"/>
  </w:num>
  <w:num w:numId="35" w16cid:durableId="634875848">
    <w:abstractNumId w:val="15"/>
  </w:num>
  <w:num w:numId="36" w16cid:durableId="2047098506">
    <w:abstractNumId w:val="22"/>
  </w:num>
  <w:num w:numId="37" w16cid:durableId="570113936">
    <w:abstractNumId w:val="33"/>
  </w:num>
  <w:num w:numId="38" w16cid:durableId="1000079487">
    <w:abstractNumId w:val="11"/>
  </w:num>
  <w:num w:numId="39" w16cid:durableId="1250117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8B"/>
    <w:rsid w:val="0001368D"/>
    <w:rsid w:val="00020384"/>
    <w:rsid w:val="00023AE3"/>
    <w:rsid w:val="00031A17"/>
    <w:rsid w:val="00040EE8"/>
    <w:rsid w:val="00041BC9"/>
    <w:rsid w:val="00042353"/>
    <w:rsid w:val="000465C6"/>
    <w:rsid w:val="00054C82"/>
    <w:rsid w:val="0006110B"/>
    <w:rsid w:val="00064D2A"/>
    <w:rsid w:val="000654CD"/>
    <w:rsid w:val="000978D5"/>
    <w:rsid w:val="000B278B"/>
    <w:rsid w:val="000B76DE"/>
    <w:rsid w:val="000D03A9"/>
    <w:rsid w:val="000E5A8C"/>
    <w:rsid w:val="000E6C6B"/>
    <w:rsid w:val="000F21CB"/>
    <w:rsid w:val="000F3202"/>
    <w:rsid w:val="000F5A7D"/>
    <w:rsid w:val="000F690B"/>
    <w:rsid w:val="000F7198"/>
    <w:rsid w:val="000F7635"/>
    <w:rsid w:val="00102789"/>
    <w:rsid w:val="0010537D"/>
    <w:rsid w:val="001252BE"/>
    <w:rsid w:val="001254BA"/>
    <w:rsid w:val="00132591"/>
    <w:rsid w:val="00135EA5"/>
    <w:rsid w:val="00140FBD"/>
    <w:rsid w:val="00144004"/>
    <w:rsid w:val="00147294"/>
    <w:rsid w:val="001501C5"/>
    <w:rsid w:val="001523D2"/>
    <w:rsid w:val="00154EE0"/>
    <w:rsid w:val="001632F1"/>
    <w:rsid w:val="00166196"/>
    <w:rsid w:val="00166AD7"/>
    <w:rsid w:val="00167A0C"/>
    <w:rsid w:val="00170A2C"/>
    <w:rsid w:val="00176265"/>
    <w:rsid w:val="001902C0"/>
    <w:rsid w:val="001A4918"/>
    <w:rsid w:val="001A6191"/>
    <w:rsid w:val="001B2DF0"/>
    <w:rsid w:val="001B4263"/>
    <w:rsid w:val="001C4F21"/>
    <w:rsid w:val="001C5822"/>
    <w:rsid w:val="001C59B6"/>
    <w:rsid w:val="001D1106"/>
    <w:rsid w:val="001E20AF"/>
    <w:rsid w:val="0021643B"/>
    <w:rsid w:val="00236812"/>
    <w:rsid w:val="00250448"/>
    <w:rsid w:val="00253441"/>
    <w:rsid w:val="00266AF1"/>
    <w:rsid w:val="00271C63"/>
    <w:rsid w:val="00275C39"/>
    <w:rsid w:val="002775D0"/>
    <w:rsid w:val="00292876"/>
    <w:rsid w:val="00297FD7"/>
    <w:rsid w:val="002A1E03"/>
    <w:rsid w:val="002B1A8B"/>
    <w:rsid w:val="002C4D8D"/>
    <w:rsid w:val="002C602E"/>
    <w:rsid w:val="002D0593"/>
    <w:rsid w:val="002D234F"/>
    <w:rsid w:val="002E32B4"/>
    <w:rsid w:val="002E477D"/>
    <w:rsid w:val="002F02D3"/>
    <w:rsid w:val="002F0DB4"/>
    <w:rsid w:val="002F2865"/>
    <w:rsid w:val="002F547E"/>
    <w:rsid w:val="003012D9"/>
    <w:rsid w:val="00315C73"/>
    <w:rsid w:val="00320E72"/>
    <w:rsid w:val="003214AF"/>
    <w:rsid w:val="00323BA9"/>
    <w:rsid w:val="003308D7"/>
    <w:rsid w:val="00333329"/>
    <w:rsid w:val="00362258"/>
    <w:rsid w:val="00365D30"/>
    <w:rsid w:val="00367F32"/>
    <w:rsid w:val="0037465F"/>
    <w:rsid w:val="0037587B"/>
    <w:rsid w:val="0039225F"/>
    <w:rsid w:val="00394614"/>
    <w:rsid w:val="003966F9"/>
    <w:rsid w:val="003A3713"/>
    <w:rsid w:val="003B2415"/>
    <w:rsid w:val="003B2A25"/>
    <w:rsid w:val="003B4278"/>
    <w:rsid w:val="003B6BED"/>
    <w:rsid w:val="003D0296"/>
    <w:rsid w:val="003D4342"/>
    <w:rsid w:val="003E0DD5"/>
    <w:rsid w:val="003E65D8"/>
    <w:rsid w:val="003F174A"/>
    <w:rsid w:val="003F1B89"/>
    <w:rsid w:val="003F20F7"/>
    <w:rsid w:val="003F3310"/>
    <w:rsid w:val="003F4E76"/>
    <w:rsid w:val="00405812"/>
    <w:rsid w:val="004113FB"/>
    <w:rsid w:val="00411572"/>
    <w:rsid w:val="00412042"/>
    <w:rsid w:val="00424DB9"/>
    <w:rsid w:val="00435332"/>
    <w:rsid w:val="00437318"/>
    <w:rsid w:val="00447D85"/>
    <w:rsid w:val="004540E3"/>
    <w:rsid w:val="00461958"/>
    <w:rsid w:val="00474936"/>
    <w:rsid w:val="00474D99"/>
    <w:rsid w:val="00481713"/>
    <w:rsid w:val="004A2957"/>
    <w:rsid w:val="004A48B3"/>
    <w:rsid w:val="004B354B"/>
    <w:rsid w:val="004B7DED"/>
    <w:rsid w:val="004C2D1B"/>
    <w:rsid w:val="004C420D"/>
    <w:rsid w:val="004D6CE5"/>
    <w:rsid w:val="004E1F35"/>
    <w:rsid w:val="004E4802"/>
    <w:rsid w:val="004F02E9"/>
    <w:rsid w:val="004F7ED3"/>
    <w:rsid w:val="00500081"/>
    <w:rsid w:val="00502F4F"/>
    <w:rsid w:val="00505267"/>
    <w:rsid w:val="00512192"/>
    <w:rsid w:val="005200AE"/>
    <w:rsid w:val="00523164"/>
    <w:rsid w:val="005351B7"/>
    <w:rsid w:val="00537A1C"/>
    <w:rsid w:val="00547E4B"/>
    <w:rsid w:val="005538B2"/>
    <w:rsid w:val="0055571F"/>
    <w:rsid w:val="00555C3B"/>
    <w:rsid w:val="00556336"/>
    <w:rsid w:val="00564FA7"/>
    <w:rsid w:val="00567592"/>
    <w:rsid w:val="0058620D"/>
    <w:rsid w:val="00587597"/>
    <w:rsid w:val="00587A4E"/>
    <w:rsid w:val="005A0D58"/>
    <w:rsid w:val="005A536E"/>
    <w:rsid w:val="005A7100"/>
    <w:rsid w:val="005B70B7"/>
    <w:rsid w:val="005B7ED1"/>
    <w:rsid w:val="005C0EFC"/>
    <w:rsid w:val="005C33E1"/>
    <w:rsid w:val="005E1EC6"/>
    <w:rsid w:val="005F3C17"/>
    <w:rsid w:val="005F51FD"/>
    <w:rsid w:val="005F7A46"/>
    <w:rsid w:val="00613184"/>
    <w:rsid w:val="00615680"/>
    <w:rsid w:val="00626F63"/>
    <w:rsid w:val="00627E93"/>
    <w:rsid w:val="006348AB"/>
    <w:rsid w:val="00635213"/>
    <w:rsid w:val="00637B9B"/>
    <w:rsid w:val="00643372"/>
    <w:rsid w:val="00657883"/>
    <w:rsid w:val="00665CE9"/>
    <w:rsid w:val="00667288"/>
    <w:rsid w:val="00672605"/>
    <w:rsid w:val="00672BE6"/>
    <w:rsid w:val="0067449B"/>
    <w:rsid w:val="00680D39"/>
    <w:rsid w:val="00684BD6"/>
    <w:rsid w:val="00684CC3"/>
    <w:rsid w:val="006866E4"/>
    <w:rsid w:val="006A01E8"/>
    <w:rsid w:val="006A1F44"/>
    <w:rsid w:val="006B754E"/>
    <w:rsid w:val="006C6E63"/>
    <w:rsid w:val="006D68EE"/>
    <w:rsid w:val="006E56DC"/>
    <w:rsid w:val="006E635A"/>
    <w:rsid w:val="0070412C"/>
    <w:rsid w:val="00716823"/>
    <w:rsid w:val="00717F52"/>
    <w:rsid w:val="0072359A"/>
    <w:rsid w:val="0072531F"/>
    <w:rsid w:val="00742706"/>
    <w:rsid w:val="007545A0"/>
    <w:rsid w:val="0075587D"/>
    <w:rsid w:val="00755A83"/>
    <w:rsid w:val="00757CA5"/>
    <w:rsid w:val="0076194D"/>
    <w:rsid w:val="007641AE"/>
    <w:rsid w:val="007804D5"/>
    <w:rsid w:val="00793C68"/>
    <w:rsid w:val="0079558D"/>
    <w:rsid w:val="007B57C7"/>
    <w:rsid w:val="007C0B9D"/>
    <w:rsid w:val="007D186C"/>
    <w:rsid w:val="007E1C34"/>
    <w:rsid w:val="007E51AB"/>
    <w:rsid w:val="007E75A4"/>
    <w:rsid w:val="007F326C"/>
    <w:rsid w:val="007F61A7"/>
    <w:rsid w:val="007F7FEB"/>
    <w:rsid w:val="00800A7E"/>
    <w:rsid w:val="00812ED9"/>
    <w:rsid w:val="00822C12"/>
    <w:rsid w:val="00824C5D"/>
    <w:rsid w:val="00831768"/>
    <w:rsid w:val="00836BCB"/>
    <w:rsid w:val="00837125"/>
    <w:rsid w:val="00837836"/>
    <w:rsid w:val="00841B54"/>
    <w:rsid w:val="0084252D"/>
    <w:rsid w:val="00842F88"/>
    <w:rsid w:val="008472B3"/>
    <w:rsid w:val="008659A7"/>
    <w:rsid w:val="00867863"/>
    <w:rsid w:val="00867BE1"/>
    <w:rsid w:val="00867D67"/>
    <w:rsid w:val="0087241B"/>
    <w:rsid w:val="00873D81"/>
    <w:rsid w:val="00876052"/>
    <w:rsid w:val="00885A03"/>
    <w:rsid w:val="008919B2"/>
    <w:rsid w:val="00892207"/>
    <w:rsid w:val="00892A7E"/>
    <w:rsid w:val="00894E08"/>
    <w:rsid w:val="00897BD3"/>
    <w:rsid w:val="008A05F3"/>
    <w:rsid w:val="008A0761"/>
    <w:rsid w:val="008A53FF"/>
    <w:rsid w:val="008B0195"/>
    <w:rsid w:val="008B1B5B"/>
    <w:rsid w:val="008B4A41"/>
    <w:rsid w:val="008C0C95"/>
    <w:rsid w:val="008C2951"/>
    <w:rsid w:val="008C3B0B"/>
    <w:rsid w:val="008D2136"/>
    <w:rsid w:val="008D378D"/>
    <w:rsid w:val="008D3C4D"/>
    <w:rsid w:val="008D63AB"/>
    <w:rsid w:val="008F0747"/>
    <w:rsid w:val="00901049"/>
    <w:rsid w:val="00904168"/>
    <w:rsid w:val="009142DF"/>
    <w:rsid w:val="00920D6D"/>
    <w:rsid w:val="009276D3"/>
    <w:rsid w:val="00932699"/>
    <w:rsid w:val="009329B6"/>
    <w:rsid w:val="00932EE5"/>
    <w:rsid w:val="00942791"/>
    <w:rsid w:val="00945A85"/>
    <w:rsid w:val="00956BAA"/>
    <w:rsid w:val="00962952"/>
    <w:rsid w:val="0096643D"/>
    <w:rsid w:val="00972163"/>
    <w:rsid w:val="00973F1D"/>
    <w:rsid w:val="0097448B"/>
    <w:rsid w:val="00993F8C"/>
    <w:rsid w:val="009A3812"/>
    <w:rsid w:val="009A51CE"/>
    <w:rsid w:val="009A6D4B"/>
    <w:rsid w:val="009B0758"/>
    <w:rsid w:val="009C12BE"/>
    <w:rsid w:val="009C44CB"/>
    <w:rsid w:val="009C4B3C"/>
    <w:rsid w:val="009C7340"/>
    <w:rsid w:val="009D54A3"/>
    <w:rsid w:val="009F70C8"/>
    <w:rsid w:val="009F798A"/>
    <w:rsid w:val="009F7D56"/>
    <w:rsid w:val="00A0565B"/>
    <w:rsid w:val="00A0745A"/>
    <w:rsid w:val="00A10432"/>
    <w:rsid w:val="00A14CA5"/>
    <w:rsid w:val="00A159AF"/>
    <w:rsid w:val="00A251E8"/>
    <w:rsid w:val="00A31706"/>
    <w:rsid w:val="00A32577"/>
    <w:rsid w:val="00A51D2B"/>
    <w:rsid w:val="00A54302"/>
    <w:rsid w:val="00A60ACC"/>
    <w:rsid w:val="00A65E22"/>
    <w:rsid w:val="00A71186"/>
    <w:rsid w:val="00A746F8"/>
    <w:rsid w:val="00A76811"/>
    <w:rsid w:val="00A76C25"/>
    <w:rsid w:val="00A777EC"/>
    <w:rsid w:val="00A927BB"/>
    <w:rsid w:val="00AA0407"/>
    <w:rsid w:val="00AA677B"/>
    <w:rsid w:val="00AB05E8"/>
    <w:rsid w:val="00AC304B"/>
    <w:rsid w:val="00AC505A"/>
    <w:rsid w:val="00AD444B"/>
    <w:rsid w:val="00AF3322"/>
    <w:rsid w:val="00B07C20"/>
    <w:rsid w:val="00B24A27"/>
    <w:rsid w:val="00B26ADB"/>
    <w:rsid w:val="00B316BA"/>
    <w:rsid w:val="00B347DF"/>
    <w:rsid w:val="00B61406"/>
    <w:rsid w:val="00B63C75"/>
    <w:rsid w:val="00B65756"/>
    <w:rsid w:val="00B65DEE"/>
    <w:rsid w:val="00B726FA"/>
    <w:rsid w:val="00B73BE6"/>
    <w:rsid w:val="00B774B4"/>
    <w:rsid w:val="00BA43EE"/>
    <w:rsid w:val="00BA776A"/>
    <w:rsid w:val="00BB1CEE"/>
    <w:rsid w:val="00BB333B"/>
    <w:rsid w:val="00BB4B8D"/>
    <w:rsid w:val="00BC03B4"/>
    <w:rsid w:val="00BF14B4"/>
    <w:rsid w:val="00C1070E"/>
    <w:rsid w:val="00C116C8"/>
    <w:rsid w:val="00C1231F"/>
    <w:rsid w:val="00C13476"/>
    <w:rsid w:val="00C2038D"/>
    <w:rsid w:val="00C2678A"/>
    <w:rsid w:val="00C2685B"/>
    <w:rsid w:val="00C3602F"/>
    <w:rsid w:val="00C41C5D"/>
    <w:rsid w:val="00C43B32"/>
    <w:rsid w:val="00C50D98"/>
    <w:rsid w:val="00C536AB"/>
    <w:rsid w:val="00C579E6"/>
    <w:rsid w:val="00C61FB1"/>
    <w:rsid w:val="00C736FA"/>
    <w:rsid w:val="00C776F1"/>
    <w:rsid w:val="00C87EC0"/>
    <w:rsid w:val="00CA353F"/>
    <w:rsid w:val="00CB16A6"/>
    <w:rsid w:val="00CD0545"/>
    <w:rsid w:val="00D054C4"/>
    <w:rsid w:val="00D10655"/>
    <w:rsid w:val="00D135C5"/>
    <w:rsid w:val="00D16A46"/>
    <w:rsid w:val="00D1788C"/>
    <w:rsid w:val="00D21CEA"/>
    <w:rsid w:val="00D23222"/>
    <w:rsid w:val="00D255A2"/>
    <w:rsid w:val="00D3091E"/>
    <w:rsid w:val="00D33AF0"/>
    <w:rsid w:val="00D41B34"/>
    <w:rsid w:val="00D42078"/>
    <w:rsid w:val="00D42990"/>
    <w:rsid w:val="00D45317"/>
    <w:rsid w:val="00D517D7"/>
    <w:rsid w:val="00D525F4"/>
    <w:rsid w:val="00D52E16"/>
    <w:rsid w:val="00D623A2"/>
    <w:rsid w:val="00D63EA6"/>
    <w:rsid w:val="00D671C6"/>
    <w:rsid w:val="00D71905"/>
    <w:rsid w:val="00D725B8"/>
    <w:rsid w:val="00D75B2E"/>
    <w:rsid w:val="00D83D66"/>
    <w:rsid w:val="00D86CD5"/>
    <w:rsid w:val="00D92436"/>
    <w:rsid w:val="00D92A3F"/>
    <w:rsid w:val="00D968B9"/>
    <w:rsid w:val="00DA088D"/>
    <w:rsid w:val="00DA0F4F"/>
    <w:rsid w:val="00DA19EE"/>
    <w:rsid w:val="00DA2DA0"/>
    <w:rsid w:val="00DA53A9"/>
    <w:rsid w:val="00DB2384"/>
    <w:rsid w:val="00DB30B9"/>
    <w:rsid w:val="00DB4FB1"/>
    <w:rsid w:val="00DB7830"/>
    <w:rsid w:val="00DC2484"/>
    <w:rsid w:val="00DC4561"/>
    <w:rsid w:val="00DC6E37"/>
    <w:rsid w:val="00DD1A55"/>
    <w:rsid w:val="00DD230F"/>
    <w:rsid w:val="00DD7004"/>
    <w:rsid w:val="00DE0561"/>
    <w:rsid w:val="00DE3F69"/>
    <w:rsid w:val="00DE4869"/>
    <w:rsid w:val="00DE6DFE"/>
    <w:rsid w:val="00DF038C"/>
    <w:rsid w:val="00DF37D7"/>
    <w:rsid w:val="00DF3920"/>
    <w:rsid w:val="00E02ACB"/>
    <w:rsid w:val="00E07A27"/>
    <w:rsid w:val="00E249DB"/>
    <w:rsid w:val="00E30E41"/>
    <w:rsid w:val="00E360DC"/>
    <w:rsid w:val="00E565C0"/>
    <w:rsid w:val="00E721C5"/>
    <w:rsid w:val="00E74BAB"/>
    <w:rsid w:val="00E8104F"/>
    <w:rsid w:val="00EA1748"/>
    <w:rsid w:val="00EA4BB7"/>
    <w:rsid w:val="00EC180A"/>
    <w:rsid w:val="00ED699B"/>
    <w:rsid w:val="00EE1802"/>
    <w:rsid w:val="00EF1DEA"/>
    <w:rsid w:val="00F02FE8"/>
    <w:rsid w:val="00F15397"/>
    <w:rsid w:val="00F31001"/>
    <w:rsid w:val="00F31744"/>
    <w:rsid w:val="00F32A63"/>
    <w:rsid w:val="00F33E67"/>
    <w:rsid w:val="00F344F2"/>
    <w:rsid w:val="00F37077"/>
    <w:rsid w:val="00F441B9"/>
    <w:rsid w:val="00F53607"/>
    <w:rsid w:val="00F5789F"/>
    <w:rsid w:val="00F71226"/>
    <w:rsid w:val="00F91F11"/>
    <w:rsid w:val="00F940FF"/>
    <w:rsid w:val="00F959EE"/>
    <w:rsid w:val="00FA0419"/>
    <w:rsid w:val="00FA2CFE"/>
    <w:rsid w:val="00FA3834"/>
    <w:rsid w:val="00FC1B03"/>
    <w:rsid w:val="00FC4118"/>
    <w:rsid w:val="00FC594A"/>
    <w:rsid w:val="00FD1FD1"/>
    <w:rsid w:val="00FD2FC9"/>
    <w:rsid w:val="00FE6BA4"/>
    <w:rsid w:val="00FF0CDB"/>
    <w:rsid w:val="00FF3B90"/>
    <w:rsid w:val="00FF4197"/>
    <w:rsid w:val="00FF7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99018"/>
  <w15:chartTrackingRefBased/>
  <w15:docId w15:val="{E0DCFA56-1B14-43D8-A6EB-C947B9F7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CC3"/>
    <w:pPr>
      <w:widowControl w:val="0"/>
      <w:autoSpaceDE w:val="0"/>
      <w:autoSpaceDN w:val="0"/>
      <w:spacing w:after="0" w:line="240" w:lineRule="auto"/>
    </w:pPr>
    <w:rPr>
      <w:rFonts w:ascii="Arial" w:eastAsia="Arial" w:hAnsi="Arial" w:cs="Arial"/>
    </w:rPr>
  </w:style>
  <w:style w:type="paragraph" w:styleId="1">
    <w:name w:val="heading 1"/>
    <w:basedOn w:val="a"/>
    <w:link w:val="10"/>
    <w:uiPriority w:val="9"/>
    <w:qFormat/>
    <w:rsid w:val="00684BD6"/>
    <w:pPr>
      <w:ind w:hanging="875"/>
      <w:jc w:val="both"/>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BD6"/>
    <w:rPr>
      <w:rFonts w:ascii="Arial" w:eastAsia="Arial" w:hAnsi="Arial" w:cs="Arial"/>
      <w:b/>
      <w:bCs/>
      <w:sz w:val="21"/>
      <w:szCs w:val="21"/>
    </w:rPr>
  </w:style>
  <w:style w:type="table" w:customStyle="1" w:styleId="TableNormal">
    <w:name w:val="Table Normal"/>
    <w:uiPriority w:val="2"/>
    <w:semiHidden/>
    <w:unhideWhenUsed/>
    <w:qFormat/>
    <w:rsid w:val="00684B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84BD6"/>
    <w:pPr>
      <w:ind w:firstLine="566"/>
      <w:jc w:val="both"/>
    </w:pPr>
    <w:rPr>
      <w:sz w:val="21"/>
      <w:szCs w:val="21"/>
    </w:rPr>
  </w:style>
  <w:style w:type="character" w:customStyle="1" w:styleId="a4">
    <w:name w:val="Основной текст Знак"/>
    <w:basedOn w:val="a0"/>
    <w:link w:val="a3"/>
    <w:uiPriority w:val="1"/>
    <w:rsid w:val="00684BD6"/>
    <w:rPr>
      <w:rFonts w:ascii="Arial" w:eastAsia="Arial" w:hAnsi="Arial" w:cs="Arial"/>
      <w:sz w:val="21"/>
      <w:szCs w:val="21"/>
    </w:rPr>
  </w:style>
  <w:style w:type="paragraph" w:styleId="a5">
    <w:name w:val="List Paragraph"/>
    <w:basedOn w:val="a"/>
    <w:uiPriority w:val="34"/>
    <w:qFormat/>
    <w:rsid w:val="00684BD6"/>
    <w:pPr>
      <w:ind w:left="113" w:firstLine="566"/>
      <w:jc w:val="both"/>
    </w:pPr>
  </w:style>
  <w:style w:type="paragraph" w:customStyle="1" w:styleId="TableParagraph">
    <w:name w:val="Table Paragraph"/>
    <w:basedOn w:val="a"/>
    <w:uiPriority w:val="1"/>
    <w:qFormat/>
    <w:rsid w:val="00684BD6"/>
  </w:style>
  <w:style w:type="paragraph" w:styleId="a6">
    <w:name w:val="Revision"/>
    <w:hidden/>
    <w:uiPriority w:val="99"/>
    <w:semiHidden/>
    <w:rsid w:val="00684BD6"/>
    <w:pPr>
      <w:spacing w:after="0" w:line="240" w:lineRule="auto"/>
    </w:pPr>
    <w:rPr>
      <w:rFonts w:ascii="Arial" w:eastAsia="Arial" w:hAnsi="Arial" w:cs="Arial"/>
    </w:rPr>
  </w:style>
  <w:style w:type="character" w:styleId="a7">
    <w:name w:val="annotation reference"/>
    <w:basedOn w:val="a0"/>
    <w:uiPriority w:val="99"/>
    <w:semiHidden/>
    <w:unhideWhenUsed/>
    <w:rsid w:val="00684BD6"/>
    <w:rPr>
      <w:sz w:val="16"/>
      <w:szCs w:val="16"/>
    </w:rPr>
  </w:style>
  <w:style w:type="paragraph" w:styleId="a8">
    <w:name w:val="annotation text"/>
    <w:basedOn w:val="a"/>
    <w:link w:val="a9"/>
    <w:uiPriority w:val="99"/>
    <w:unhideWhenUsed/>
    <w:rsid w:val="00684BD6"/>
    <w:rPr>
      <w:sz w:val="20"/>
      <w:szCs w:val="20"/>
    </w:rPr>
  </w:style>
  <w:style w:type="character" w:customStyle="1" w:styleId="a9">
    <w:name w:val="Текст примечания Знак"/>
    <w:basedOn w:val="a0"/>
    <w:link w:val="a8"/>
    <w:uiPriority w:val="99"/>
    <w:rsid w:val="00684BD6"/>
    <w:rPr>
      <w:rFonts w:ascii="Arial" w:eastAsia="Arial" w:hAnsi="Arial" w:cs="Arial"/>
      <w:sz w:val="20"/>
      <w:szCs w:val="20"/>
    </w:rPr>
  </w:style>
  <w:style w:type="paragraph" w:styleId="aa">
    <w:name w:val="annotation subject"/>
    <w:basedOn w:val="a8"/>
    <w:next w:val="a8"/>
    <w:link w:val="ab"/>
    <w:uiPriority w:val="99"/>
    <w:semiHidden/>
    <w:unhideWhenUsed/>
    <w:rsid w:val="00684BD6"/>
    <w:rPr>
      <w:b/>
      <w:bCs/>
    </w:rPr>
  </w:style>
  <w:style w:type="character" w:customStyle="1" w:styleId="ab">
    <w:name w:val="Тема примечания Знак"/>
    <w:basedOn w:val="a9"/>
    <w:link w:val="aa"/>
    <w:uiPriority w:val="99"/>
    <w:semiHidden/>
    <w:rsid w:val="00684BD6"/>
    <w:rPr>
      <w:rFonts w:ascii="Arial" w:eastAsia="Arial" w:hAnsi="Arial" w:cs="Arial"/>
      <w:b/>
      <w:bCs/>
      <w:sz w:val="20"/>
      <w:szCs w:val="20"/>
    </w:rPr>
  </w:style>
  <w:style w:type="paragraph" w:styleId="ac">
    <w:name w:val="endnote text"/>
    <w:basedOn w:val="a"/>
    <w:link w:val="ad"/>
    <w:uiPriority w:val="99"/>
    <w:semiHidden/>
    <w:unhideWhenUsed/>
    <w:rsid w:val="00684BD6"/>
    <w:rPr>
      <w:sz w:val="20"/>
      <w:szCs w:val="20"/>
    </w:rPr>
  </w:style>
  <w:style w:type="character" w:customStyle="1" w:styleId="ad">
    <w:name w:val="Текст концевой сноски Знак"/>
    <w:basedOn w:val="a0"/>
    <w:link w:val="ac"/>
    <w:uiPriority w:val="99"/>
    <w:semiHidden/>
    <w:rsid w:val="00684BD6"/>
    <w:rPr>
      <w:rFonts w:ascii="Arial" w:eastAsia="Arial" w:hAnsi="Arial" w:cs="Arial"/>
      <w:sz w:val="20"/>
      <w:szCs w:val="20"/>
    </w:rPr>
  </w:style>
  <w:style w:type="character" w:styleId="ae">
    <w:name w:val="endnote reference"/>
    <w:basedOn w:val="a0"/>
    <w:uiPriority w:val="99"/>
    <w:semiHidden/>
    <w:unhideWhenUsed/>
    <w:rsid w:val="00684BD6"/>
    <w:rPr>
      <w:vertAlign w:val="superscript"/>
    </w:rPr>
  </w:style>
  <w:style w:type="table" w:styleId="af">
    <w:name w:val="Table Grid"/>
    <w:basedOn w:val="a1"/>
    <w:uiPriority w:val="39"/>
    <w:rsid w:val="00684B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684BD6"/>
    <w:pPr>
      <w:widowControl w:val="0"/>
      <w:autoSpaceDE w:val="0"/>
      <w:autoSpaceDN w:val="0"/>
      <w:adjustRightInd w:val="0"/>
      <w:spacing w:after="0" w:line="240" w:lineRule="auto"/>
    </w:pPr>
    <w:rPr>
      <w:rFonts w:ascii="Arial" w:eastAsia="Times New Roman" w:hAnsi="Arial" w:cs="Arial"/>
      <w:b/>
      <w:bCs/>
      <w:lang w:eastAsia="ru-RU"/>
    </w:rPr>
  </w:style>
  <w:style w:type="paragraph" w:styleId="af0">
    <w:name w:val="Balloon Text"/>
    <w:basedOn w:val="a"/>
    <w:link w:val="af1"/>
    <w:uiPriority w:val="99"/>
    <w:semiHidden/>
    <w:unhideWhenUsed/>
    <w:rsid w:val="00684BD6"/>
    <w:rPr>
      <w:rFonts w:ascii="Tahoma" w:hAnsi="Tahoma" w:cs="Tahoma"/>
      <w:sz w:val="16"/>
      <w:szCs w:val="16"/>
    </w:rPr>
  </w:style>
  <w:style w:type="character" w:customStyle="1" w:styleId="af1">
    <w:name w:val="Текст выноски Знак"/>
    <w:basedOn w:val="a0"/>
    <w:link w:val="af0"/>
    <w:uiPriority w:val="99"/>
    <w:semiHidden/>
    <w:rsid w:val="00684BD6"/>
    <w:rPr>
      <w:rFonts w:ascii="Tahoma" w:eastAsia="Arial" w:hAnsi="Tahoma" w:cs="Tahoma"/>
      <w:sz w:val="16"/>
      <w:szCs w:val="16"/>
    </w:rPr>
  </w:style>
  <w:style w:type="paragraph" w:styleId="af2">
    <w:name w:val="Normal (Web)"/>
    <w:basedOn w:val="a"/>
    <w:uiPriority w:val="99"/>
    <w:semiHidden/>
    <w:unhideWhenUsed/>
    <w:rsid w:val="00684BD6"/>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nformat">
    <w:name w:val="ConsPlusNonformat"/>
    <w:rsid w:val="006E56DC"/>
    <w:pPr>
      <w:widowControl w:val="0"/>
      <w:suppressAutoHyphens/>
      <w:autoSpaceDE w:val="0"/>
      <w:spacing w:after="0" w:line="240" w:lineRule="auto"/>
    </w:pPr>
    <w:rPr>
      <w:rFonts w:ascii="Courier New" w:eastAsia="Arial" w:hAnsi="Courier New" w:cs="Courier New"/>
      <w:sz w:val="20"/>
      <w:szCs w:val="20"/>
      <w:lang w:eastAsia="ar-SA"/>
    </w:rPr>
  </w:style>
  <w:style w:type="character" w:styleId="af3">
    <w:name w:val="Strong"/>
    <w:basedOn w:val="a0"/>
    <w:uiPriority w:val="22"/>
    <w:qFormat/>
    <w:rsid w:val="00972163"/>
    <w:rPr>
      <w:b/>
      <w:bCs/>
    </w:rPr>
  </w:style>
  <w:style w:type="paragraph" w:styleId="af4">
    <w:name w:val="header"/>
    <w:basedOn w:val="a"/>
    <w:link w:val="af5"/>
    <w:uiPriority w:val="99"/>
    <w:unhideWhenUsed/>
    <w:rsid w:val="00147294"/>
    <w:pPr>
      <w:tabs>
        <w:tab w:val="center" w:pos="4677"/>
        <w:tab w:val="right" w:pos="9355"/>
      </w:tabs>
    </w:pPr>
  </w:style>
  <w:style w:type="character" w:customStyle="1" w:styleId="af5">
    <w:name w:val="Верхний колонтитул Знак"/>
    <w:basedOn w:val="a0"/>
    <w:link w:val="af4"/>
    <w:uiPriority w:val="99"/>
    <w:rsid w:val="00147294"/>
    <w:rPr>
      <w:rFonts w:ascii="Arial" w:eastAsia="Arial" w:hAnsi="Arial" w:cs="Arial"/>
    </w:rPr>
  </w:style>
  <w:style w:type="paragraph" w:styleId="af6">
    <w:name w:val="footer"/>
    <w:basedOn w:val="a"/>
    <w:link w:val="af7"/>
    <w:uiPriority w:val="99"/>
    <w:unhideWhenUsed/>
    <w:rsid w:val="00147294"/>
    <w:pPr>
      <w:tabs>
        <w:tab w:val="center" w:pos="4677"/>
        <w:tab w:val="right" w:pos="9355"/>
      </w:tabs>
    </w:pPr>
  </w:style>
  <w:style w:type="character" w:customStyle="1" w:styleId="af7">
    <w:name w:val="Нижний колонтитул Знак"/>
    <w:basedOn w:val="a0"/>
    <w:link w:val="af6"/>
    <w:uiPriority w:val="99"/>
    <w:rsid w:val="00147294"/>
    <w:rPr>
      <w:rFonts w:ascii="Arial" w:eastAsia="Arial" w:hAnsi="Arial" w:cs="Arial"/>
    </w:rPr>
  </w:style>
  <w:style w:type="paragraph" w:styleId="HTML">
    <w:name w:val="HTML Preformatted"/>
    <w:basedOn w:val="a"/>
    <w:link w:val="HTML0"/>
    <w:uiPriority w:val="99"/>
    <w:semiHidden/>
    <w:unhideWhenUsed/>
    <w:rsid w:val="00031A17"/>
    <w:rPr>
      <w:rFonts w:ascii="Consolas" w:hAnsi="Consolas"/>
      <w:sz w:val="20"/>
      <w:szCs w:val="20"/>
    </w:rPr>
  </w:style>
  <w:style w:type="character" w:customStyle="1" w:styleId="HTML0">
    <w:name w:val="Стандартный HTML Знак"/>
    <w:basedOn w:val="a0"/>
    <w:link w:val="HTML"/>
    <w:uiPriority w:val="99"/>
    <w:semiHidden/>
    <w:rsid w:val="00031A17"/>
    <w:rPr>
      <w:rFonts w:ascii="Consolas" w:eastAsia="Arial"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402867">
      <w:bodyDiv w:val="1"/>
      <w:marLeft w:val="0"/>
      <w:marRight w:val="0"/>
      <w:marTop w:val="0"/>
      <w:marBottom w:val="0"/>
      <w:divBdr>
        <w:top w:val="none" w:sz="0" w:space="0" w:color="auto"/>
        <w:left w:val="none" w:sz="0" w:space="0" w:color="auto"/>
        <w:bottom w:val="none" w:sz="0" w:space="0" w:color="auto"/>
        <w:right w:val="none" w:sz="0" w:space="0" w:color="auto"/>
      </w:divBdr>
    </w:div>
    <w:div w:id="914514555">
      <w:bodyDiv w:val="1"/>
      <w:marLeft w:val="0"/>
      <w:marRight w:val="0"/>
      <w:marTop w:val="0"/>
      <w:marBottom w:val="0"/>
      <w:divBdr>
        <w:top w:val="none" w:sz="0" w:space="0" w:color="auto"/>
        <w:left w:val="none" w:sz="0" w:space="0" w:color="auto"/>
        <w:bottom w:val="none" w:sz="0" w:space="0" w:color="auto"/>
        <w:right w:val="none" w:sz="0" w:space="0" w:color="auto"/>
      </w:divBdr>
      <w:divsChild>
        <w:div w:id="1886020136">
          <w:marLeft w:val="0"/>
          <w:marRight w:val="0"/>
          <w:marTop w:val="240"/>
          <w:marBottom w:val="120"/>
          <w:divBdr>
            <w:top w:val="none" w:sz="0" w:space="0" w:color="auto"/>
            <w:left w:val="none" w:sz="0" w:space="0" w:color="auto"/>
            <w:bottom w:val="none" w:sz="0" w:space="0" w:color="auto"/>
            <w:right w:val="none" w:sz="0" w:space="0" w:color="auto"/>
          </w:divBdr>
        </w:div>
      </w:divsChild>
    </w:div>
    <w:div w:id="161752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zpsb.u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80F21-6C88-447F-87E3-225A360C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16</Pages>
  <Words>6688</Words>
  <Characters>38127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Javoxir N. Sattorov</cp:lastModifiedBy>
  <cp:revision>94</cp:revision>
  <cp:lastPrinted>2024-02-06T08:08:00Z</cp:lastPrinted>
  <dcterms:created xsi:type="dcterms:W3CDTF">2024-07-10T15:21:00Z</dcterms:created>
  <dcterms:modified xsi:type="dcterms:W3CDTF">2025-07-31T10:29:00Z</dcterms:modified>
</cp:coreProperties>
</file>